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3A" w:rsidRPr="0014753A" w:rsidRDefault="0014753A" w:rsidP="0014753A">
      <w:pPr>
        <w:pStyle w:val="a3"/>
        <w:shd w:val="clear" w:color="auto" w:fill="FFFFFF"/>
        <w:spacing w:before="75" w:beforeAutospacing="0" w:after="225" w:afterAutospacing="0" w:line="324" w:lineRule="atLeast"/>
        <w:jc w:val="center"/>
        <w:textAlignment w:val="baseline"/>
        <w:rPr>
          <w:color w:val="000000" w:themeColor="text1"/>
        </w:rPr>
      </w:pPr>
      <w:r w:rsidRPr="0014753A">
        <w:rPr>
          <w:rStyle w:val="a4"/>
          <w:color w:val="000000" w:themeColor="text1"/>
        </w:rPr>
        <w:t>Информация о пищеблоке</w:t>
      </w:r>
      <w:r>
        <w:rPr>
          <w:rStyle w:val="a4"/>
          <w:color w:val="000000" w:themeColor="text1"/>
        </w:rPr>
        <w:t xml:space="preserve"> </w:t>
      </w:r>
      <w:r w:rsidRPr="0014753A">
        <w:rPr>
          <w:b/>
          <w:color w:val="000000" w:themeColor="text1"/>
        </w:rPr>
        <w:t>МБДОУ</w:t>
      </w:r>
      <w:r>
        <w:rPr>
          <w:color w:val="000000" w:themeColor="text1"/>
        </w:rPr>
        <w:t>.</w:t>
      </w:r>
      <w:r w:rsidRPr="0014753A">
        <w:rPr>
          <w:color w:val="000000" w:themeColor="text1"/>
        </w:rPr>
        <w:t xml:space="preserve"> </w:t>
      </w:r>
    </w:p>
    <w:p w:rsidR="0014753A" w:rsidRDefault="0014753A" w:rsidP="0014753A">
      <w:pPr>
        <w:pStyle w:val="a3"/>
        <w:shd w:val="clear" w:color="auto" w:fill="FFFFFF"/>
        <w:spacing w:before="75" w:beforeAutospacing="0" w:after="225" w:afterAutospacing="0" w:line="324" w:lineRule="atLeast"/>
        <w:jc w:val="both"/>
        <w:textAlignment w:val="baseline"/>
        <w:rPr>
          <w:color w:val="000000" w:themeColor="text1"/>
        </w:rPr>
      </w:pPr>
      <w:r w:rsidRPr="0014753A">
        <w:rPr>
          <w:color w:val="000000" w:themeColor="text1"/>
        </w:rPr>
        <w:t>                            В детском саду оборудован стационарный пищеблок</w:t>
      </w:r>
      <w:proofErr w:type="gramStart"/>
      <w:r w:rsidRPr="0014753A">
        <w:rPr>
          <w:color w:val="000000" w:themeColor="text1"/>
        </w:rPr>
        <w:t xml:space="preserve"> .</w:t>
      </w:r>
      <w:proofErr w:type="gramEnd"/>
      <w:r w:rsidRPr="0014753A">
        <w:rPr>
          <w:color w:val="000000" w:themeColor="text1"/>
        </w:rPr>
        <w:t xml:space="preserve">  </w:t>
      </w:r>
    </w:p>
    <w:p w:rsidR="0014753A" w:rsidRPr="0014753A" w:rsidRDefault="0014753A" w:rsidP="0014753A">
      <w:pPr>
        <w:pStyle w:val="a3"/>
        <w:shd w:val="clear" w:color="auto" w:fill="FFFFFF"/>
        <w:spacing w:before="75" w:beforeAutospacing="0" w:after="225" w:afterAutospacing="0" w:line="324" w:lineRule="atLeast"/>
        <w:jc w:val="both"/>
        <w:textAlignment w:val="baseline"/>
        <w:rPr>
          <w:color w:val="000000" w:themeColor="text1"/>
        </w:rPr>
      </w:pPr>
      <w:r w:rsidRPr="0014753A">
        <w:rPr>
          <w:color w:val="000000" w:themeColor="text1"/>
        </w:rPr>
        <w:t>Пищеблок имеет:</w:t>
      </w:r>
    </w:p>
    <w:p w:rsidR="0014753A" w:rsidRPr="0014753A" w:rsidRDefault="0014753A" w:rsidP="0014753A">
      <w:pPr>
        <w:pStyle w:val="a3"/>
        <w:shd w:val="clear" w:color="auto" w:fill="FFFFFF"/>
        <w:spacing w:before="75" w:beforeAutospacing="0" w:after="225" w:afterAutospacing="0" w:line="324" w:lineRule="atLeast"/>
        <w:jc w:val="both"/>
        <w:textAlignment w:val="baseline"/>
        <w:rPr>
          <w:color w:val="000000" w:themeColor="text1"/>
        </w:rPr>
      </w:pPr>
      <w:r w:rsidRPr="0014753A">
        <w:rPr>
          <w:color w:val="000000" w:themeColor="text1"/>
        </w:rPr>
        <w:t xml:space="preserve">помещения для приготовления пищи, помещения для хранения выданных  продуктов питания, кладовую для хранения овощей и фруктов, кладовую для хранения мясной и рыбной продукции. Ответственность за получение и реализацию качественных продуктов питания возложена на завхоза </w:t>
      </w:r>
      <w:proofErr w:type="spellStart"/>
      <w:r>
        <w:rPr>
          <w:color w:val="000000" w:themeColor="text1"/>
        </w:rPr>
        <w:t>Россик</w:t>
      </w:r>
      <w:proofErr w:type="spellEnd"/>
      <w:r>
        <w:rPr>
          <w:color w:val="000000" w:themeColor="text1"/>
        </w:rPr>
        <w:t xml:space="preserve"> Марина Александровна</w:t>
      </w:r>
      <w:r w:rsidRPr="0014753A">
        <w:rPr>
          <w:color w:val="000000" w:themeColor="text1"/>
        </w:rPr>
        <w:t>.</w:t>
      </w:r>
    </w:p>
    <w:p w:rsidR="0014753A" w:rsidRPr="0014753A" w:rsidRDefault="0014753A" w:rsidP="0014753A">
      <w:pPr>
        <w:pStyle w:val="a3"/>
        <w:shd w:val="clear" w:color="auto" w:fill="FFFFFF"/>
        <w:spacing w:before="75" w:beforeAutospacing="0" w:after="225" w:afterAutospacing="0" w:line="324" w:lineRule="atLeast"/>
        <w:jc w:val="both"/>
        <w:textAlignment w:val="baseline"/>
        <w:rPr>
          <w:color w:val="000000" w:themeColor="text1"/>
        </w:rPr>
      </w:pPr>
      <w:r w:rsidRPr="0014753A">
        <w:rPr>
          <w:color w:val="000000" w:themeColor="text1"/>
        </w:rPr>
        <w:t>В детском саду организовано четырехразовое питание детей  в соответствии с возрастными особенностями воспитанников.</w:t>
      </w:r>
    </w:p>
    <w:p w:rsidR="0014753A" w:rsidRPr="0014753A" w:rsidRDefault="0014753A" w:rsidP="0014753A">
      <w:pPr>
        <w:pStyle w:val="a3"/>
        <w:shd w:val="clear" w:color="auto" w:fill="FFFFFF"/>
        <w:spacing w:before="75" w:beforeAutospacing="0" w:after="225" w:afterAutospacing="0" w:line="324" w:lineRule="atLeast"/>
        <w:jc w:val="both"/>
        <w:textAlignment w:val="baseline"/>
        <w:rPr>
          <w:color w:val="000000" w:themeColor="text1"/>
        </w:rPr>
      </w:pPr>
      <w:r w:rsidRPr="0014753A">
        <w:rPr>
          <w:color w:val="000000" w:themeColor="text1"/>
        </w:rPr>
        <w:t>Для питания детей разработано примерное 10-дневное меню, технологические карты.</w:t>
      </w:r>
    </w:p>
    <w:p w:rsidR="0014753A" w:rsidRPr="0014753A" w:rsidRDefault="0014753A" w:rsidP="0014753A">
      <w:pPr>
        <w:pStyle w:val="a3"/>
        <w:shd w:val="clear" w:color="auto" w:fill="FFFFFF"/>
        <w:spacing w:before="75" w:beforeAutospacing="0" w:after="225" w:afterAutospacing="0" w:line="324" w:lineRule="atLeast"/>
        <w:jc w:val="both"/>
        <w:textAlignment w:val="baseline"/>
        <w:rPr>
          <w:color w:val="000000" w:themeColor="text1"/>
        </w:rPr>
      </w:pPr>
      <w:r w:rsidRPr="0014753A">
        <w:rPr>
          <w:color w:val="000000" w:themeColor="text1"/>
        </w:rPr>
        <w:t xml:space="preserve">Продукты питания приобретаются  в государственных  и  коммерческих торгующих  организациях при наличии разрешения  служб </w:t>
      </w:r>
      <w:proofErr w:type="spellStart"/>
      <w:r w:rsidRPr="0014753A">
        <w:rPr>
          <w:color w:val="000000" w:themeColor="text1"/>
        </w:rPr>
        <w:t>санитарно</w:t>
      </w:r>
      <w:proofErr w:type="spellEnd"/>
      <w:r w:rsidRPr="0014753A">
        <w:rPr>
          <w:color w:val="000000" w:themeColor="text1"/>
        </w:rPr>
        <w:t xml:space="preserve"> </w:t>
      </w:r>
      <w:proofErr w:type="gramStart"/>
      <w:r w:rsidRPr="0014753A">
        <w:rPr>
          <w:color w:val="000000" w:themeColor="text1"/>
        </w:rPr>
        <w:t>-э</w:t>
      </w:r>
      <w:proofErr w:type="gramEnd"/>
      <w:r w:rsidRPr="0014753A">
        <w:rPr>
          <w:color w:val="000000" w:themeColor="text1"/>
        </w:rPr>
        <w:t>пидемиологического надзора за их использованием в дошкольных образовательных учреждениях.</w:t>
      </w:r>
    </w:p>
    <w:p w:rsidR="0014753A" w:rsidRPr="0014753A" w:rsidRDefault="0014753A" w:rsidP="0014753A">
      <w:pPr>
        <w:pStyle w:val="a3"/>
        <w:shd w:val="clear" w:color="auto" w:fill="FFFFFF"/>
        <w:spacing w:before="0" w:beforeAutospacing="0" w:after="0" w:afterAutospacing="0" w:line="324" w:lineRule="atLeast"/>
        <w:jc w:val="both"/>
        <w:textAlignment w:val="baseline"/>
        <w:rPr>
          <w:color w:val="000000" w:themeColor="text1"/>
        </w:rPr>
      </w:pPr>
      <w:r w:rsidRPr="0014753A">
        <w:rPr>
          <w:color w:val="000000" w:themeColor="text1"/>
          <w:bdr w:val="none" w:sz="0" w:space="0" w:color="auto" w:frame="1"/>
        </w:rPr>
        <w:t>Закупка товаров, работ и услуг осуществляется в соответствии с действующим законодательством Российской Федерации, Бюджетным Кодексом Российской Федерации, а также в соответствии с нормативно-правовыми актами органов местного самоуправления.</w:t>
      </w:r>
    </w:p>
    <w:p w:rsidR="0014753A" w:rsidRPr="0014753A" w:rsidRDefault="0014753A" w:rsidP="0014753A">
      <w:pPr>
        <w:pStyle w:val="a3"/>
        <w:shd w:val="clear" w:color="auto" w:fill="FFFFFF"/>
        <w:spacing w:before="75" w:beforeAutospacing="0" w:after="225" w:afterAutospacing="0" w:line="324" w:lineRule="atLeast"/>
        <w:jc w:val="both"/>
        <w:textAlignment w:val="baseline"/>
        <w:rPr>
          <w:color w:val="000000" w:themeColor="text1"/>
        </w:rPr>
      </w:pPr>
      <w:proofErr w:type="gramStart"/>
      <w:r w:rsidRPr="0014753A">
        <w:rPr>
          <w:color w:val="000000" w:themeColor="text1"/>
        </w:rPr>
        <w:t>Контроль за</w:t>
      </w:r>
      <w:proofErr w:type="gramEnd"/>
      <w:r w:rsidRPr="0014753A">
        <w:rPr>
          <w:color w:val="000000" w:themeColor="text1"/>
        </w:rPr>
        <w:t xml:space="preserve"> качеством питания (разнообразием), витаминизацией  блю</w:t>
      </w:r>
      <w:r>
        <w:rPr>
          <w:color w:val="000000" w:themeColor="text1"/>
        </w:rPr>
        <w:t xml:space="preserve">д, закладкой продуктов питания, </w:t>
      </w:r>
      <w:r w:rsidRPr="0014753A">
        <w:rPr>
          <w:color w:val="000000" w:themeColor="text1"/>
        </w:rPr>
        <w:t>кулинарной  обработкой,  выходом  блюд,  вкусовыми  качествами  пищи,  санитарным  состоянием  пищеблока, правильностью хранения,  соблюдением сроков реализации  продуктов  возлагает</w:t>
      </w:r>
      <w:r>
        <w:rPr>
          <w:color w:val="000000" w:themeColor="text1"/>
        </w:rPr>
        <w:t xml:space="preserve">ся на  медсестру детского  сада </w:t>
      </w:r>
      <w:proofErr w:type="spellStart"/>
      <w:r>
        <w:rPr>
          <w:color w:val="000000" w:themeColor="text1"/>
        </w:rPr>
        <w:t>Борисенкову</w:t>
      </w:r>
      <w:proofErr w:type="spellEnd"/>
      <w:r>
        <w:rPr>
          <w:color w:val="000000" w:themeColor="text1"/>
        </w:rPr>
        <w:t xml:space="preserve"> Татьяну Евгеньевну</w:t>
      </w:r>
      <w:r w:rsidRPr="0014753A">
        <w:rPr>
          <w:color w:val="000000" w:themeColor="text1"/>
        </w:rPr>
        <w:t>.</w:t>
      </w:r>
    </w:p>
    <w:p w:rsidR="0014753A" w:rsidRPr="0014753A" w:rsidRDefault="0014753A" w:rsidP="0014753A">
      <w:pPr>
        <w:pStyle w:val="a3"/>
        <w:shd w:val="clear" w:color="auto" w:fill="FFFFFF"/>
        <w:spacing w:before="75" w:beforeAutospacing="0" w:after="225" w:afterAutospacing="0" w:line="324" w:lineRule="atLeast"/>
        <w:jc w:val="center"/>
        <w:textAlignment w:val="baseline"/>
        <w:rPr>
          <w:color w:val="000000" w:themeColor="text1"/>
        </w:rPr>
      </w:pPr>
      <w:r w:rsidRPr="0014753A">
        <w:rPr>
          <w:rStyle w:val="a4"/>
          <w:color w:val="000000" w:themeColor="text1"/>
        </w:rPr>
        <w:t>Информация</w:t>
      </w:r>
    </w:p>
    <w:p w:rsidR="0014753A" w:rsidRDefault="0014753A" w:rsidP="0014753A">
      <w:pPr>
        <w:pStyle w:val="a3"/>
        <w:shd w:val="clear" w:color="auto" w:fill="FFFFFF"/>
        <w:spacing w:before="75" w:beforeAutospacing="0" w:after="225" w:afterAutospacing="0" w:line="324" w:lineRule="atLeast"/>
        <w:jc w:val="center"/>
        <w:textAlignment w:val="baseline"/>
        <w:rPr>
          <w:rStyle w:val="a4"/>
          <w:color w:val="000000" w:themeColor="text1"/>
        </w:rPr>
      </w:pPr>
      <w:r w:rsidRPr="0014753A">
        <w:rPr>
          <w:rStyle w:val="a4"/>
          <w:color w:val="000000" w:themeColor="text1"/>
        </w:rPr>
        <w:t>о медицинском обслуживании</w:t>
      </w:r>
    </w:p>
    <w:p w:rsidR="00EE3936" w:rsidRDefault="00EE3936" w:rsidP="00337A9B">
      <w:pPr>
        <w:pStyle w:val="a3"/>
        <w:shd w:val="clear" w:color="auto" w:fill="FFFFFF"/>
        <w:spacing w:before="75" w:beforeAutospacing="0" w:after="225" w:afterAutospacing="0" w:line="324" w:lineRule="atLeast"/>
        <w:jc w:val="both"/>
        <w:textAlignment w:val="baseline"/>
        <w:rPr>
          <w:rStyle w:val="a4"/>
          <w:b w:val="0"/>
          <w:color w:val="000000" w:themeColor="text1"/>
        </w:rPr>
      </w:pPr>
      <w:r>
        <w:rPr>
          <w:rStyle w:val="a4"/>
          <w:b w:val="0"/>
          <w:color w:val="000000" w:themeColor="text1"/>
        </w:rPr>
        <w:t>Медицинское обслуживание в МБДОУ</w:t>
      </w:r>
      <w:r w:rsidRPr="00EE3936">
        <w:rPr>
          <w:rStyle w:val="a4"/>
          <w:b w:val="0"/>
          <w:color w:val="000000" w:themeColor="text1"/>
        </w:rPr>
        <w:t xml:space="preserve"> о</w:t>
      </w:r>
      <w:r>
        <w:rPr>
          <w:rStyle w:val="a4"/>
          <w:b w:val="0"/>
          <w:color w:val="000000" w:themeColor="text1"/>
        </w:rPr>
        <w:t xml:space="preserve">беспечивается штатной медицинской сестрой и по договору с местным органом здравоохранения «Центральная городская больница». Осмотр детей узкими специалистами осуществляется </w:t>
      </w:r>
      <w:proofErr w:type="gramStart"/>
      <w:r>
        <w:rPr>
          <w:rStyle w:val="a4"/>
          <w:b w:val="0"/>
          <w:color w:val="000000" w:themeColor="text1"/>
        </w:rPr>
        <w:t>согласно графика</w:t>
      </w:r>
      <w:proofErr w:type="gramEnd"/>
      <w:r>
        <w:rPr>
          <w:rStyle w:val="a4"/>
          <w:b w:val="0"/>
          <w:color w:val="000000" w:themeColor="text1"/>
        </w:rPr>
        <w:t xml:space="preserve"> детской поликлиники.</w:t>
      </w:r>
    </w:p>
    <w:p w:rsidR="00EE3936" w:rsidRDefault="00EE3936" w:rsidP="00337A9B">
      <w:pPr>
        <w:pStyle w:val="a3"/>
        <w:shd w:val="clear" w:color="auto" w:fill="FFFFFF"/>
        <w:spacing w:before="75" w:beforeAutospacing="0" w:after="225" w:afterAutospacing="0" w:line="324" w:lineRule="atLeast"/>
        <w:jc w:val="both"/>
        <w:textAlignment w:val="baseline"/>
        <w:rPr>
          <w:rStyle w:val="a4"/>
          <w:b w:val="0"/>
          <w:color w:val="000000" w:themeColor="text1"/>
        </w:rPr>
      </w:pPr>
      <w:r>
        <w:rPr>
          <w:rStyle w:val="a4"/>
          <w:b w:val="0"/>
          <w:color w:val="000000" w:themeColor="text1"/>
        </w:rPr>
        <w:t xml:space="preserve">Медицинской сестрой осуществляются профилактические медицинские осмотры детей: в медицинских карточках зафиксированы осмотры медсестры, педиатра детской поликлиники, специалистов, </w:t>
      </w:r>
      <w:r w:rsidR="00337A9B">
        <w:rPr>
          <w:rStyle w:val="a4"/>
          <w:b w:val="0"/>
          <w:color w:val="000000" w:themeColor="text1"/>
        </w:rPr>
        <w:t xml:space="preserve">осматривающих детей. Разработан комплексный план оздоровительных и профилактических мероприятий. Два раза в год проводится оценка физического развития по данным антропометрических показателей. На группах </w:t>
      </w:r>
      <w:r w:rsidR="00337A9B">
        <w:rPr>
          <w:rStyle w:val="a4"/>
          <w:b w:val="0"/>
          <w:color w:val="000000" w:themeColor="text1"/>
        </w:rPr>
        <w:lastRenderedPageBreak/>
        <w:t>реализуются планы оздоровительных мероприятий, направленных на снижение заболеваемости и укрепление здоровья детей.</w:t>
      </w:r>
    </w:p>
    <w:p w:rsidR="00EE3936" w:rsidRPr="00EE3936" w:rsidRDefault="00EE3936" w:rsidP="00EE3936">
      <w:pPr>
        <w:pStyle w:val="a3"/>
        <w:shd w:val="clear" w:color="auto" w:fill="FFFFFF"/>
        <w:spacing w:before="75" w:beforeAutospacing="0" w:after="225" w:afterAutospacing="0" w:line="324" w:lineRule="atLeast"/>
        <w:textAlignment w:val="baseline"/>
        <w:rPr>
          <w:b/>
          <w:color w:val="000000" w:themeColor="text1"/>
        </w:rPr>
      </w:pPr>
      <w:bookmarkStart w:id="0" w:name="_GoBack"/>
      <w:bookmarkEnd w:id="0"/>
    </w:p>
    <w:p w:rsidR="00732EB8" w:rsidRDefault="00732EB8"/>
    <w:sectPr w:rsidR="0073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32"/>
    <w:rsid w:val="0014753A"/>
    <w:rsid w:val="00337A9B"/>
    <w:rsid w:val="00732EB8"/>
    <w:rsid w:val="00AC4981"/>
    <w:rsid w:val="00D85232"/>
    <w:rsid w:val="00E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5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МДОУ36</cp:lastModifiedBy>
  <cp:revision>2</cp:revision>
  <dcterms:created xsi:type="dcterms:W3CDTF">2015-11-12T11:23:00Z</dcterms:created>
  <dcterms:modified xsi:type="dcterms:W3CDTF">2015-11-12T11:23:00Z</dcterms:modified>
</cp:coreProperties>
</file>