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9" w:rsidRPr="00DB40EB" w:rsidRDefault="00B73D49" w:rsidP="00B73D49">
      <w:pPr>
        <w:jc w:val="center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>ПОЯСНИТЕЛЬНАЯ ЗАПИСКА</w:t>
      </w:r>
    </w:p>
    <w:p w:rsidR="00B73D49" w:rsidRPr="00DB40EB" w:rsidRDefault="00B73D49" w:rsidP="00B73D49">
      <w:pPr>
        <w:jc w:val="center"/>
        <w:rPr>
          <w:b/>
          <w:sz w:val="28"/>
          <w:szCs w:val="28"/>
        </w:rPr>
      </w:pP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  УЧЕБНЫЙ ПЛАН МБДОУ « Детский сад № 36» (далее по тексту УП)  является нормативным документом и служит основой для разработки расписания образовательной деятельности воспитателей и специалистов.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  Содержание  образовательной работы УП по освоению детьми образовательных областей определяется Образовательной программой МБДОУ «Детский сад № 36», разработанной с учетом программы «Детство» под редакцией Т.И. Бабаева, А.Г. Гогоберидзе и</w:t>
      </w:r>
      <w:r w:rsidRPr="00DB40EB">
        <w:rPr>
          <w:b/>
          <w:sz w:val="28"/>
          <w:szCs w:val="28"/>
        </w:rPr>
        <w:t xml:space="preserve"> </w:t>
      </w:r>
      <w:r w:rsidRPr="00DB40EB">
        <w:rPr>
          <w:sz w:val="28"/>
          <w:szCs w:val="28"/>
        </w:rPr>
        <w:t>др. Содержание вариативной части УП определяется Образовательной программой МБДОУ «Детский сад № 36» разработанной с учетом рабочей программы с региональным содержанием:  «Я в этом удивительном мире».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УП обеспечивает сбалансированный режим организации непосредственно образовательной деятельности, не допуская психофизической перегрузки воспитанников. Недельная нагрузка для базовых видов деятельности детей обеспечивается на основании требований СанПиН 2.4.1.3049-13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  Длительность непосредственно образовательной деятельности (далее по тексту НОД) составляет: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раннего возраста (от1до 3 лет) – не более 10 минут;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младшего возраста (от 3до 4 лет) – не более 15 минут;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среднего возраста (от 4 до 5 лет) – не более 20 минут;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старшего возраста (от 5 до 6 лет) – не более 25 минут;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- для детей подготовительной к школе группы (от 6 до 7 лет) – не более 30 минут </w:t>
      </w:r>
    </w:p>
    <w:p w:rsidR="00B73D49" w:rsidRPr="00DB40EB" w:rsidRDefault="00B73D49" w:rsidP="00B73D49">
      <w:pPr>
        <w:rPr>
          <w:sz w:val="28"/>
          <w:szCs w:val="28"/>
        </w:rPr>
      </w:pPr>
      <w:r w:rsidRPr="00DB40EB">
        <w:rPr>
          <w:sz w:val="28"/>
          <w:szCs w:val="28"/>
        </w:rPr>
        <w:t xml:space="preserve">    Образовательная деятельность в детском саду организуется с 7.00 час. До 19.00 час и делится на три блока:</w:t>
      </w:r>
    </w:p>
    <w:p w:rsidR="00B73D49" w:rsidRPr="00DB40EB" w:rsidRDefault="00B73D49" w:rsidP="00B73D49">
      <w:pPr>
        <w:rPr>
          <w:sz w:val="28"/>
          <w:szCs w:val="28"/>
        </w:rPr>
      </w:pPr>
    </w:p>
    <w:p w:rsidR="00B73D49" w:rsidRPr="00DB40EB" w:rsidRDefault="00B73D49" w:rsidP="00B73D49">
      <w:pPr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 xml:space="preserve">    1 БЛОК – Утренний (с 7.00 до 9.00 час) включает в себя:</w:t>
      </w:r>
    </w:p>
    <w:p w:rsidR="00B73D49" w:rsidRPr="00DB40EB" w:rsidRDefault="00B73D49" w:rsidP="00B73D49">
      <w:pPr>
        <w:numPr>
          <w:ilvl w:val="0"/>
          <w:numId w:val="1"/>
        </w:numPr>
        <w:rPr>
          <w:sz w:val="28"/>
          <w:szCs w:val="28"/>
        </w:rPr>
      </w:pPr>
      <w:r w:rsidRPr="00DB40EB">
        <w:rPr>
          <w:sz w:val="28"/>
          <w:szCs w:val="28"/>
        </w:rPr>
        <w:t>Образовательную деятельность педагога с детьми, осуществляемую в ходе режимных моментов;</w:t>
      </w:r>
    </w:p>
    <w:p w:rsidR="00B73D49" w:rsidRPr="00DB40EB" w:rsidRDefault="00B73D49" w:rsidP="00B73D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B40EB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продуктивной, познавательно-исследовательской, музыкально-художественной, трудовой, чтения);</w:t>
      </w:r>
      <w:proofErr w:type="gramEnd"/>
    </w:p>
    <w:p w:rsidR="00B73D49" w:rsidRPr="00DB40EB" w:rsidRDefault="00B73D49" w:rsidP="00B73D49">
      <w:pPr>
        <w:numPr>
          <w:ilvl w:val="0"/>
          <w:numId w:val="1"/>
        </w:numPr>
        <w:rPr>
          <w:sz w:val="28"/>
          <w:szCs w:val="28"/>
        </w:rPr>
      </w:pPr>
      <w:r w:rsidRPr="00DB40EB">
        <w:rPr>
          <w:sz w:val="28"/>
          <w:szCs w:val="28"/>
        </w:rPr>
        <w:t>Самостоятельную деятельность детей;</w:t>
      </w:r>
    </w:p>
    <w:p w:rsidR="00B73D49" w:rsidRPr="00DB40EB" w:rsidRDefault="00B73D49" w:rsidP="00B73D49">
      <w:pPr>
        <w:numPr>
          <w:ilvl w:val="0"/>
          <w:numId w:val="1"/>
        </w:numPr>
        <w:rPr>
          <w:sz w:val="28"/>
          <w:szCs w:val="28"/>
        </w:rPr>
      </w:pPr>
      <w:r w:rsidRPr="00DB40EB">
        <w:rPr>
          <w:sz w:val="28"/>
          <w:szCs w:val="28"/>
        </w:rPr>
        <w:t>Взаимодействие с семьями детей по реализации Образовательной программы.</w:t>
      </w:r>
    </w:p>
    <w:p w:rsidR="00B73D49" w:rsidRPr="00DB40EB" w:rsidRDefault="00B73D49" w:rsidP="00B73D49">
      <w:pPr>
        <w:ind w:left="720"/>
        <w:rPr>
          <w:sz w:val="28"/>
          <w:szCs w:val="28"/>
        </w:rPr>
      </w:pPr>
    </w:p>
    <w:p w:rsidR="00B73D49" w:rsidRPr="00DB40EB" w:rsidRDefault="00B73D49" w:rsidP="00B73D49">
      <w:pPr>
        <w:ind w:left="360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 xml:space="preserve">2 БЛОК – Образовательный </w:t>
      </w:r>
      <w:proofErr w:type="gramStart"/>
      <w:r w:rsidRPr="00DB40EB">
        <w:rPr>
          <w:b/>
          <w:sz w:val="28"/>
          <w:szCs w:val="28"/>
        </w:rPr>
        <w:t xml:space="preserve">( </w:t>
      </w:r>
      <w:proofErr w:type="gramEnd"/>
      <w:r w:rsidRPr="00DB40EB">
        <w:rPr>
          <w:b/>
          <w:sz w:val="28"/>
          <w:szCs w:val="28"/>
        </w:rPr>
        <w:t>с 9.00 до 13.15 час.) включает в себя:</w:t>
      </w:r>
    </w:p>
    <w:p w:rsidR="00B73D49" w:rsidRPr="00DB40EB" w:rsidRDefault="00B73D49" w:rsidP="00B73D49">
      <w:pPr>
        <w:numPr>
          <w:ilvl w:val="0"/>
          <w:numId w:val="2"/>
        </w:numPr>
        <w:rPr>
          <w:sz w:val="28"/>
          <w:szCs w:val="28"/>
        </w:rPr>
      </w:pPr>
      <w:r w:rsidRPr="00DB40EB">
        <w:rPr>
          <w:sz w:val="28"/>
          <w:szCs w:val="28"/>
        </w:rPr>
        <w:t>Непосредственно образовательную деятельность;</w:t>
      </w:r>
    </w:p>
    <w:p w:rsidR="00B73D49" w:rsidRPr="00DB40EB" w:rsidRDefault="00B73D49" w:rsidP="00B73D49">
      <w:pPr>
        <w:numPr>
          <w:ilvl w:val="0"/>
          <w:numId w:val="2"/>
        </w:numPr>
        <w:rPr>
          <w:sz w:val="28"/>
          <w:szCs w:val="28"/>
        </w:rPr>
      </w:pPr>
      <w:r w:rsidRPr="00DB40EB">
        <w:rPr>
          <w:sz w:val="28"/>
          <w:szCs w:val="28"/>
        </w:rPr>
        <w:t>Образовательную деятельность педагога с детьми, осуществляемую в ходе режимных моментов;</w:t>
      </w:r>
    </w:p>
    <w:p w:rsidR="00B73D49" w:rsidRPr="00DB40EB" w:rsidRDefault="00B73D49" w:rsidP="00B73D49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DB40EB">
        <w:rPr>
          <w:sz w:val="28"/>
          <w:szCs w:val="28"/>
        </w:rPr>
        <w:t xml:space="preserve">Образовательную деятельность, осуществляемую в процессе организации различн7ых видов детской деятельности (игровой, </w:t>
      </w:r>
      <w:r w:rsidRPr="00DB40EB">
        <w:rPr>
          <w:sz w:val="28"/>
          <w:szCs w:val="28"/>
        </w:rPr>
        <w:lastRenderedPageBreak/>
        <w:t>коммуникативной, продуктивной, познавательно-исследовательской, музыкально-художественной, трудовой, чтения);</w:t>
      </w:r>
      <w:proofErr w:type="gramEnd"/>
    </w:p>
    <w:p w:rsidR="00B73D49" w:rsidRPr="00DB40EB" w:rsidRDefault="00B73D49" w:rsidP="00B73D49">
      <w:pPr>
        <w:ind w:left="720"/>
        <w:rPr>
          <w:sz w:val="28"/>
          <w:szCs w:val="28"/>
        </w:rPr>
      </w:pPr>
    </w:p>
    <w:p w:rsidR="00B73D49" w:rsidRPr="00DB40EB" w:rsidRDefault="00B73D49" w:rsidP="00B73D49">
      <w:pPr>
        <w:ind w:left="360"/>
        <w:rPr>
          <w:b/>
          <w:sz w:val="28"/>
          <w:szCs w:val="28"/>
        </w:rPr>
      </w:pPr>
      <w:r w:rsidRPr="00DB40EB">
        <w:rPr>
          <w:b/>
          <w:sz w:val="28"/>
          <w:szCs w:val="28"/>
        </w:rPr>
        <w:t>3 БЛОК – Вечерний (с 15.00 до 19.00 час.) включает в себя:</w:t>
      </w:r>
    </w:p>
    <w:p w:rsidR="00B73D49" w:rsidRPr="00DB40EB" w:rsidRDefault="00B73D49" w:rsidP="00B73D49">
      <w:pPr>
        <w:numPr>
          <w:ilvl w:val="0"/>
          <w:numId w:val="3"/>
        </w:numPr>
        <w:rPr>
          <w:sz w:val="28"/>
          <w:szCs w:val="28"/>
        </w:rPr>
      </w:pPr>
      <w:r w:rsidRPr="00DB40EB">
        <w:rPr>
          <w:sz w:val="28"/>
          <w:szCs w:val="28"/>
        </w:rPr>
        <w:t>Образовательную деятельность педагога с детьми, осуществляемую в ходе режимных моментов;</w:t>
      </w:r>
    </w:p>
    <w:p w:rsidR="00B73D49" w:rsidRPr="00DB40EB" w:rsidRDefault="00B73D49" w:rsidP="00B73D49">
      <w:pPr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DB40EB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продуктивной, познавательно-исследовательской, музыкально-художественной, трудовой, чтения);</w:t>
      </w:r>
      <w:proofErr w:type="gramEnd"/>
    </w:p>
    <w:p w:rsidR="00B73D49" w:rsidRPr="00DB40EB" w:rsidRDefault="00B73D49" w:rsidP="00B73D49">
      <w:pPr>
        <w:numPr>
          <w:ilvl w:val="0"/>
          <w:numId w:val="3"/>
        </w:numPr>
        <w:rPr>
          <w:b/>
          <w:sz w:val="28"/>
          <w:szCs w:val="28"/>
        </w:rPr>
      </w:pPr>
      <w:r w:rsidRPr="00DB40EB">
        <w:rPr>
          <w:sz w:val="28"/>
          <w:szCs w:val="28"/>
        </w:rPr>
        <w:t>Самостоятельную деятельность детей;</w:t>
      </w:r>
    </w:p>
    <w:p w:rsidR="00B73D49" w:rsidRPr="00DB40EB" w:rsidRDefault="00B73D49" w:rsidP="00B73D49">
      <w:pPr>
        <w:numPr>
          <w:ilvl w:val="0"/>
          <w:numId w:val="3"/>
        </w:numPr>
        <w:rPr>
          <w:b/>
          <w:sz w:val="28"/>
          <w:szCs w:val="28"/>
        </w:rPr>
      </w:pPr>
      <w:r w:rsidRPr="00DB40EB">
        <w:rPr>
          <w:sz w:val="28"/>
          <w:szCs w:val="28"/>
        </w:rPr>
        <w:t>Взаимодействие с семьями детей по реализации Образовательной программы.</w:t>
      </w:r>
    </w:p>
    <w:p w:rsidR="00B73D49" w:rsidRPr="00DB40EB" w:rsidRDefault="00B73D49" w:rsidP="00B73D49">
      <w:pPr>
        <w:ind w:left="720"/>
        <w:rPr>
          <w:b/>
          <w:sz w:val="28"/>
          <w:szCs w:val="28"/>
        </w:rPr>
      </w:pPr>
      <w:r w:rsidRPr="00DB40EB">
        <w:rPr>
          <w:sz w:val="28"/>
          <w:szCs w:val="28"/>
        </w:rPr>
        <w:t>В течение учебного года проводятся каникулы длительностью 2 недели. Во время каникул проводится образовательная деятельность физкультурно-оздоровительного и художественно-эстетического цикла</w:t>
      </w:r>
    </w:p>
    <w:p w:rsidR="0031457D" w:rsidRDefault="0031457D">
      <w:bookmarkStart w:id="0" w:name="_GoBack"/>
      <w:bookmarkEnd w:id="0"/>
    </w:p>
    <w:sectPr w:rsidR="0031457D" w:rsidSect="0035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2A65138C"/>
    <w:multiLevelType w:val="hybridMultilevel"/>
    <w:tmpl w:val="19C4D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5B1"/>
    <w:multiLevelType w:val="hybridMultilevel"/>
    <w:tmpl w:val="816ED4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12624"/>
    <w:multiLevelType w:val="hybridMultilevel"/>
    <w:tmpl w:val="FEAE09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5D"/>
    <w:rsid w:val="00105E66"/>
    <w:rsid w:val="0019155D"/>
    <w:rsid w:val="00240E04"/>
    <w:rsid w:val="0031457D"/>
    <w:rsid w:val="0035639C"/>
    <w:rsid w:val="00B73D49"/>
    <w:rsid w:val="00D2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Лариса</cp:lastModifiedBy>
  <cp:revision>2</cp:revision>
  <dcterms:created xsi:type="dcterms:W3CDTF">2017-10-13T14:03:00Z</dcterms:created>
  <dcterms:modified xsi:type="dcterms:W3CDTF">2017-10-13T14:03:00Z</dcterms:modified>
</cp:coreProperties>
</file>