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97" w:rsidRDefault="00172F97" w:rsidP="0010498C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F9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ocuments\Scanned Documents\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8C" w:rsidRPr="00AB4BDF" w:rsidRDefault="0010498C" w:rsidP="00172F97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E5F8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1.1. Настоящая Антикоррупционная политика муниципального </w:t>
      </w:r>
      <w:r w:rsidR="00891AA1">
        <w:rPr>
          <w:rFonts w:ascii="Times New Roman" w:hAnsi="Times New Roman"/>
          <w:sz w:val="24"/>
          <w:szCs w:val="24"/>
        </w:rPr>
        <w:t>бюджетного дошкольного образовательного</w:t>
      </w:r>
      <w:r w:rsidRPr="00AB4BDF">
        <w:rPr>
          <w:rFonts w:ascii="Times New Roman" w:hAnsi="Times New Roman"/>
          <w:sz w:val="24"/>
          <w:szCs w:val="24"/>
        </w:rPr>
        <w:t xml:space="preserve"> </w:t>
      </w:r>
      <w:r w:rsidR="00891AA1" w:rsidRPr="00AB4BDF">
        <w:rPr>
          <w:rFonts w:ascii="Times New Roman" w:hAnsi="Times New Roman"/>
          <w:sz w:val="24"/>
          <w:szCs w:val="24"/>
        </w:rPr>
        <w:t xml:space="preserve">учреждения </w:t>
      </w:r>
      <w:r w:rsidR="00891AA1">
        <w:rPr>
          <w:rFonts w:ascii="Times New Roman" w:hAnsi="Times New Roman"/>
          <w:sz w:val="24"/>
          <w:szCs w:val="24"/>
        </w:rPr>
        <w:t>«Детский сад № 36»</w:t>
      </w:r>
      <w:r w:rsidRPr="00AB4BDF">
        <w:rPr>
          <w:rFonts w:ascii="Times New Roman" w:hAnsi="Times New Roman"/>
          <w:sz w:val="24"/>
          <w:szCs w:val="24"/>
        </w:rPr>
        <w:t xml:space="preserve"> (далее – Антикоррупционная политика) разработана в целях соблюдения норм российского законодательства, обеспечения законности, правопорядка.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Настоящая Антикоррупционная политика является внутренним документом муниципального </w:t>
      </w:r>
      <w:r w:rsidR="00891AA1">
        <w:rPr>
          <w:rFonts w:ascii="Times New Roman" w:hAnsi="Times New Roman"/>
          <w:sz w:val="24"/>
          <w:szCs w:val="24"/>
        </w:rPr>
        <w:t>бюджетного дошкольного образовательного учреждения</w:t>
      </w:r>
      <w:r w:rsidRPr="00AB4BDF">
        <w:rPr>
          <w:rFonts w:ascii="Times New Roman" w:hAnsi="Times New Roman"/>
          <w:sz w:val="24"/>
          <w:szCs w:val="24"/>
        </w:rPr>
        <w:t xml:space="preserve"> </w:t>
      </w:r>
      <w:r w:rsidR="00891AA1">
        <w:rPr>
          <w:rFonts w:ascii="Times New Roman" w:hAnsi="Times New Roman"/>
          <w:sz w:val="24"/>
          <w:szCs w:val="24"/>
        </w:rPr>
        <w:t xml:space="preserve">«Детский сад № 36» </w:t>
      </w:r>
      <w:r w:rsidRPr="00AB4BDF">
        <w:rPr>
          <w:rFonts w:ascii="Times New Roman" w:hAnsi="Times New Roman"/>
          <w:sz w:val="24"/>
          <w:szCs w:val="24"/>
        </w:rPr>
        <w:t>(далее – Учреждение), направленным на профилактику и пресечение коррупционных правонарушений в деятельности Учреждения, определяющим ключевые принципы и требования, направленные на предотвращение коррупции и соблюдение норм применяемого антикоррупционного законодательства руководством, работниками и иными лицами, которые вступают в договорные отношения с Учреждением.</w:t>
      </w:r>
    </w:p>
    <w:p w:rsidR="000E5F8D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1.2. Антикоррупционная политика разработана в соответствии с Федеральным законом от 25.12.2008 </w:t>
      </w:r>
      <w:r>
        <w:rPr>
          <w:rFonts w:ascii="Times New Roman" w:hAnsi="Times New Roman"/>
          <w:sz w:val="24"/>
          <w:szCs w:val="24"/>
        </w:rPr>
        <w:t>№</w:t>
      </w:r>
      <w:r w:rsidRPr="00AB4BDF">
        <w:rPr>
          <w:rFonts w:ascii="Times New Roman" w:hAnsi="Times New Roman"/>
          <w:sz w:val="24"/>
          <w:szCs w:val="24"/>
        </w:rPr>
        <w:t xml:space="preserve">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 защиты Российской Федерации  08.11.2013</w:t>
      </w:r>
      <w:r>
        <w:rPr>
          <w:rFonts w:ascii="Times New Roman" w:hAnsi="Times New Roman"/>
          <w:sz w:val="24"/>
          <w:szCs w:val="24"/>
        </w:rPr>
        <w:t xml:space="preserve"> (в ред. от 08.04.2014)</w:t>
      </w:r>
      <w:r w:rsidRPr="00AB4BDF">
        <w:rPr>
          <w:rFonts w:ascii="Times New Roman" w:hAnsi="Times New Roman"/>
          <w:sz w:val="24"/>
          <w:szCs w:val="24"/>
        </w:rPr>
        <w:t>.</w:t>
      </w:r>
    </w:p>
    <w:p w:rsidR="000E5F8D" w:rsidRDefault="000E5F8D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0E5F8D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F8D">
        <w:rPr>
          <w:rFonts w:ascii="Times New Roman" w:hAnsi="Times New Roman"/>
          <w:b/>
          <w:sz w:val="24"/>
          <w:szCs w:val="24"/>
        </w:rPr>
        <w:t>2. Цели и задачи Антикоррупционной политики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2.1. Основными целями Антикоррупционной политики Учреждения являются: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предупреждение коррупции в Учреждении;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минимизация риска вовлечения работников Учреждения в коррупционную деятельность;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формирование у работников Учреждения</w:t>
      </w:r>
      <w:r>
        <w:rPr>
          <w:rFonts w:ascii="Times New Roman" w:hAnsi="Times New Roman"/>
          <w:sz w:val="24"/>
          <w:szCs w:val="24"/>
        </w:rPr>
        <w:t>,</w:t>
      </w:r>
      <w:r w:rsidRPr="00AB4BDF">
        <w:rPr>
          <w:rFonts w:ascii="Times New Roman" w:hAnsi="Times New Roman"/>
          <w:sz w:val="24"/>
          <w:szCs w:val="24"/>
        </w:rPr>
        <w:t xml:space="preserve"> независимо от занимаемой должности, единообразного понимания позиции Учреждения о неприятии коррупции в любых формах и проявлениях;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обеспечение неотвратимости наказания за коррупционные проявления вне зависимости от занимаемой должности, стажа работы и иных условий;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формирование антикоррупционного сознания у работников Учреждения формирование культуры нетерпимости к коррупции и создани</w:t>
      </w:r>
      <w:r>
        <w:rPr>
          <w:rFonts w:ascii="Times New Roman" w:hAnsi="Times New Roman"/>
          <w:sz w:val="24"/>
          <w:szCs w:val="24"/>
        </w:rPr>
        <w:t>е</w:t>
      </w:r>
      <w:r w:rsidRPr="00AB4BDF">
        <w:rPr>
          <w:rFonts w:ascii="Times New Roman" w:hAnsi="Times New Roman"/>
          <w:sz w:val="24"/>
          <w:szCs w:val="24"/>
        </w:rPr>
        <w:t xml:space="preserve"> внутриорганизационной системы предупреждения и противодействия коррупции);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выявление, предупреждение и пресечение коррупционных правонарушений.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2.2. Основные задачи Антикоррупционной политики Учреждения: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определение обязанности работников Учреждения знать и соблюдать ключевые нормы антикоррупционного законодательства, требования настоящей  Антикоррупционной политик</w:t>
      </w:r>
      <w:r>
        <w:rPr>
          <w:rFonts w:ascii="Times New Roman" w:hAnsi="Times New Roman"/>
          <w:sz w:val="24"/>
          <w:szCs w:val="24"/>
        </w:rPr>
        <w:t>е</w:t>
      </w:r>
      <w:r w:rsidRPr="00AB4BDF">
        <w:rPr>
          <w:rFonts w:ascii="Times New Roman" w:hAnsi="Times New Roman"/>
          <w:sz w:val="24"/>
          <w:szCs w:val="24"/>
        </w:rPr>
        <w:t>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обеспечение ответственности работников за коррупционные проявления;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мониторинг эффективности внедренных антикоррупционных мер (стандартов, процедур и т.п.);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достижение максимальной прозрачности механизма деятельности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информирование общественности о ходе реализации Антикоррупционной политики;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совершенствование контрольной деятельности в системе мер по противодействию коррупции.</w:t>
      </w:r>
    </w:p>
    <w:p w:rsidR="000E5F8D" w:rsidRDefault="000E5F8D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B4BDF">
        <w:rPr>
          <w:rFonts w:ascii="Times New Roman" w:hAnsi="Times New Roman"/>
          <w:sz w:val="24"/>
          <w:szCs w:val="24"/>
        </w:rPr>
        <w:t xml:space="preserve"> </w:t>
      </w:r>
      <w:r w:rsidRPr="000E5F8D">
        <w:rPr>
          <w:rFonts w:ascii="Times New Roman" w:hAnsi="Times New Roman"/>
          <w:b/>
          <w:sz w:val="24"/>
          <w:szCs w:val="24"/>
        </w:rPr>
        <w:t>Используемые</w:t>
      </w:r>
      <w:r w:rsidRPr="00AB4BDF">
        <w:rPr>
          <w:rFonts w:ascii="Times New Roman" w:hAnsi="Times New Roman"/>
          <w:sz w:val="24"/>
          <w:szCs w:val="24"/>
        </w:rPr>
        <w:t xml:space="preserve"> в </w:t>
      </w:r>
      <w:r w:rsidRPr="000E5F8D">
        <w:rPr>
          <w:rFonts w:ascii="Times New Roman" w:hAnsi="Times New Roman"/>
          <w:b/>
          <w:i/>
          <w:sz w:val="24"/>
          <w:szCs w:val="24"/>
        </w:rPr>
        <w:t>Антикоррупционной политике понятия и определения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3.1. Коррупция –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</w:r>
      <w:r w:rsidRPr="00AB4BDF">
        <w:rPr>
          <w:rFonts w:ascii="Times New Roman" w:hAnsi="Times New Roman"/>
          <w:sz w:val="24"/>
          <w:szCs w:val="24"/>
        </w:rPr>
        <w:lastRenderedPageBreak/>
        <w:t>прав для себя или для третьих лиц либо незаконное предоставление такой выгоды указанному лицу другими физическими лицами.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 (пункт 1  статьи 1  Федерального закона от 25.12.2008 N2273-Ф3 «О противодействии коррупции»).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3.2.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N2273-ФЗ «О противодействии коррупции»):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3.3. Контрагент 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3.4.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3.5. 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3.6. 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0E5F8D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3.7. 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 имущественного характера, иных имущественных прав для себя или для третьих лиц.</w:t>
      </w:r>
    </w:p>
    <w:p w:rsidR="000E5F8D" w:rsidRPr="000E5F8D" w:rsidRDefault="000E5F8D" w:rsidP="000E5F8D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F8D">
        <w:rPr>
          <w:rFonts w:ascii="Times New Roman" w:hAnsi="Times New Roman"/>
          <w:b/>
          <w:sz w:val="24"/>
          <w:szCs w:val="24"/>
        </w:rPr>
        <w:tab/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8D">
        <w:rPr>
          <w:rFonts w:ascii="Times New Roman" w:hAnsi="Times New Roman"/>
          <w:b/>
          <w:sz w:val="24"/>
          <w:szCs w:val="24"/>
        </w:rPr>
        <w:t>4. Основные принципы Антикоррупционной политики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4.1. В соответствии со статьей 3 Федерального закона от 25.12.2008 N2 273-ФЗ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lastRenderedPageBreak/>
        <w:t>- законность;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публичность и открытость деятельности государственных органов и органов местного самоуправления;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приоритетное применение мер по предупреждению коррупции;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10498C" w:rsidRPr="00A043BB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BB">
        <w:rPr>
          <w:rFonts w:ascii="Times New Roman" w:hAnsi="Times New Roman"/>
          <w:sz w:val="24"/>
          <w:szCs w:val="24"/>
        </w:rPr>
        <w:t>4.2. Система мер противодействия коррупции в Учреждения основывается на следующих принципах: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left" w:pos="1080"/>
        </w:tabs>
        <w:jc w:val="both"/>
        <w:rPr>
          <w:i/>
        </w:rPr>
      </w:pPr>
      <w:r w:rsidRPr="00A043BB">
        <w:rPr>
          <w:i/>
        </w:rPr>
        <w:t>Принцип соответствия политики Учреждения действующему законодательству и общепринятым нормам.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left" w:pos="1080"/>
        </w:tabs>
        <w:jc w:val="both"/>
        <w:rPr>
          <w:i/>
        </w:rPr>
      </w:pPr>
      <w:r w:rsidRPr="00A043BB">
        <w:rPr>
          <w:i/>
        </w:rPr>
        <w:t>Принцип личного примера руководства.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left" w:pos="1080"/>
        </w:tabs>
        <w:jc w:val="both"/>
        <w:rPr>
          <w:i/>
        </w:rPr>
      </w:pPr>
      <w:r w:rsidRPr="00A043BB">
        <w:rPr>
          <w:i/>
        </w:rPr>
        <w:t>Принцип вовлеченности работников.</w:t>
      </w:r>
    </w:p>
    <w:p w:rsidR="0010498C" w:rsidRPr="00A043BB" w:rsidRDefault="0010498C" w:rsidP="0010498C">
      <w:pPr>
        <w:pStyle w:val="1"/>
        <w:ind w:left="0" w:firstLine="624"/>
        <w:jc w:val="both"/>
      </w:pPr>
      <w:r w:rsidRPr="00A043BB"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</w:rPr>
      </w:pPr>
      <w:r w:rsidRPr="00A043BB">
        <w:rPr>
          <w:i/>
        </w:rPr>
        <w:t>Принцип соразмерности антикоррупционных процедур риску коррупции.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существующих в деятельности  Учреждения коррупционных рисков.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</w:rPr>
      </w:pPr>
      <w:r w:rsidRPr="00A043BB">
        <w:rPr>
          <w:i/>
        </w:rPr>
        <w:t>Принцип эффективности  антикоррупционных процедур.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</w:rPr>
      </w:pPr>
      <w:r w:rsidRPr="00A043BB">
        <w:rPr>
          <w:i/>
        </w:rPr>
        <w:t>Принцип ответственности и неотвратимости наказания.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</w:rPr>
      </w:pPr>
      <w:r w:rsidRPr="00A043BB">
        <w:rPr>
          <w:i/>
        </w:rPr>
        <w:t>Принцип открытости бизнеса.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Информирование контрагентов, партнеров и общественности о принятых в Учреждении  антикоррупционных стандартах ведения бизнеса.</w:t>
      </w:r>
    </w:p>
    <w:p w:rsidR="0010498C" w:rsidRPr="00A043BB" w:rsidRDefault="0010498C" w:rsidP="0010498C">
      <w:pPr>
        <w:pStyle w:val="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</w:rPr>
      </w:pPr>
      <w:r w:rsidRPr="00A043BB">
        <w:rPr>
          <w:i/>
        </w:rPr>
        <w:t>Принцип постоянного контроля и регулярного мониторинга.</w:t>
      </w:r>
    </w:p>
    <w:p w:rsidR="0010498C" w:rsidRPr="00A043BB" w:rsidRDefault="0010498C" w:rsidP="0010498C">
      <w:pPr>
        <w:pStyle w:val="1"/>
        <w:tabs>
          <w:tab w:val="left" w:pos="0"/>
        </w:tabs>
        <w:ind w:left="0" w:firstLine="624"/>
        <w:jc w:val="both"/>
      </w:pPr>
      <w:r w:rsidRPr="00A043BB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E5F8D" w:rsidRDefault="000E5F8D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0E5F8D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3BB">
        <w:rPr>
          <w:rFonts w:ascii="Times New Roman" w:hAnsi="Times New Roman"/>
          <w:sz w:val="24"/>
          <w:szCs w:val="24"/>
        </w:rPr>
        <w:t>5</w:t>
      </w:r>
      <w:r w:rsidRPr="000E5F8D">
        <w:rPr>
          <w:rFonts w:ascii="Times New Roman" w:hAnsi="Times New Roman"/>
          <w:b/>
          <w:sz w:val="24"/>
          <w:szCs w:val="24"/>
        </w:rPr>
        <w:t>. Область применения Антикоррупционной политики и круг лиц, попадающих под ее действие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BB">
        <w:rPr>
          <w:rFonts w:ascii="Times New Roman" w:hAnsi="Times New Roman"/>
          <w:sz w:val="24"/>
          <w:szCs w:val="24"/>
        </w:rPr>
        <w:t>5.1. Основным</w:t>
      </w:r>
      <w:r w:rsidRPr="00AB4BDF">
        <w:rPr>
          <w:rFonts w:ascii="Times New Roman" w:hAnsi="Times New Roman"/>
          <w:sz w:val="24"/>
          <w:szCs w:val="24"/>
        </w:rPr>
        <w:t xml:space="preserve">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0E5F8D" w:rsidRDefault="000E5F8D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0E5F8D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F8D">
        <w:rPr>
          <w:rFonts w:ascii="Times New Roman" w:hAnsi="Times New Roman"/>
          <w:b/>
          <w:sz w:val="24"/>
          <w:szCs w:val="24"/>
        </w:rPr>
        <w:lastRenderedPageBreak/>
        <w:t>6. Должностные лица, ответственные за реализацию Антикоррупционной политики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B4BDF">
        <w:rPr>
          <w:rFonts w:ascii="Times New Roman" w:hAnsi="Times New Roman"/>
          <w:sz w:val="24"/>
          <w:szCs w:val="24"/>
        </w:rPr>
        <w:t xml:space="preserve">.l. Координация работы и </w:t>
      </w:r>
      <w:proofErr w:type="gramStart"/>
      <w:r w:rsidRPr="00AB4B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4BDF">
        <w:rPr>
          <w:rFonts w:ascii="Times New Roman" w:hAnsi="Times New Roman"/>
          <w:sz w:val="24"/>
          <w:szCs w:val="24"/>
        </w:rPr>
        <w:t xml:space="preserve"> исполнением антикоррупционного законодательства возлагаются на </w:t>
      </w:r>
      <w:r w:rsidR="00891AA1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DF">
        <w:rPr>
          <w:rFonts w:ascii="Times New Roman" w:hAnsi="Times New Roman"/>
          <w:sz w:val="24"/>
          <w:szCs w:val="24"/>
        </w:rPr>
        <w:t xml:space="preserve"> Учреждения.</w:t>
      </w:r>
    </w:p>
    <w:p w:rsidR="0010498C" w:rsidRPr="000E5F8D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B4BDF">
        <w:rPr>
          <w:rFonts w:ascii="Times New Roman" w:hAnsi="Times New Roman"/>
          <w:sz w:val="24"/>
          <w:szCs w:val="24"/>
        </w:rPr>
        <w:t>.2. Ответственным за реализацию Антикоррупционн</w:t>
      </w:r>
      <w:r w:rsidR="00891AA1">
        <w:rPr>
          <w:rFonts w:ascii="Times New Roman" w:hAnsi="Times New Roman"/>
          <w:sz w:val="24"/>
          <w:szCs w:val="24"/>
        </w:rPr>
        <w:t xml:space="preserve">ой политики Учреждения </w:t>
      </w:r>
      <w:r w:rsidR="00891AA1" w:rsidRPr="000E5F8D">
        <w:rPr>
          <w:rFonts w:ascii="Times New Roman" w:hAnsi="Times New Roman"/>
          <w:sz w:val="24"/>
          <w:szCs w:val="24"/>
        </w:rPr>
        <w:t>является</w:t>
      </w:r>
      <w:r w:rsidRPr="000E5F8D">
        <w:rPr>
          <w:rFonts w:ascii="Times New Roman" w:hAnsi="Times New Roman"/>
          <w:sz w:val="24"/>
          <w:szCs w:val="24"/>
        </w:rPr>
        <w:t xml:space="preserve"> лицо, назначаемое на должнос</w:t>
      </w:r>
      <w:r w:rsidR="00891AA1" w:rsidRPr="000E5F8D">
        <w:rPr>
          <w:rFonts w:ascii="Times New Roman" w:hAnsi="Times New Roman"/>
          <w:sz w:val="24"/>
          <w:szCs w:val="24"/>
        </w:rPr>
        <w:t xml:space="preserve">ть соответствующим приказом: старший воспитатель </w:t>
      </w:r>
      <w:r w:rsidRPr="000E5F8D">
        <w:rPr>
          <w:rFonts w:ascii="Times New Roman" w:hAnsi="Times New Roman"/>
          <w:sz w:val="24"/>
          <w:szCs w:val="24"/>
        </w:rPr>
        <w:t xml:space="preserve"> Учреждения.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8D">
        <w:rPr>
          <w:rFonts w:ascii="Times New Roman" w:hAnsi="Times New Roman"/>
          <w:sz w:val="24"/>
          <w:szCs w:val="24"/>
        </w:rPr>
        <w:t>Лицо</w:t>
      </w:r>
      <w:r w:rsidRPr="00AB4BDF">
        <w:rPr>
          <w:rFonts w:ascii="Times New Roman" w:hAnsi="Times New Roman"/>
          <w:sz w:val="24"/>
          <w:szCs w:val="24"/>
        </w:rPr>
        <w:t>, замещающее вышеуказанную должность, является ответственным за все мероприяти</w:t>
      </w:r>
      <w:r>
        <w:rPr>
          <w:rFonts w:ascii="Times New Roman" w:hAnsi="Times New Roman"/>
          <w:sz w:val="24"/>
          <w:szCs w:val="24"/>
        </w:rPr>
        <w:t>я</w:t>
      </w:r>
      <w:r w:rsidRPr="00AB4BDF">
        <w:rPr>
          <w:rFonts w:ascii="Times New Roman" w:hAnsi="Times New Roman"/>
          <w:sz w:val="24"/>
          <w:szCs w:val="24"/>
        </w:rPr>
        <w:t>, направленны</w:t>
      </w:r>
      <w:r>
        <w:rPr>
          <w:rFonts w:ascii="Times New Roman" w:hAnsi="Times New Roman"/>
          <w:sz w:val="24"/>
          <w:szCs w:val="24"/>
        </w:rPr>
        <w:t>е</w:t>
      </w:r>
      <w:r w:rsidRPr="00AB4BDF">
        <w:rPr>
          <w:rFonts w:ascii="Times New Roman" w:hAnsi="Times New Roman"/>
          <w:sz w:val="24"/>
          <w:szCs w:val="24"/>
        </w:rPr>
        <w:t xml:space="preserve"> на противодействие коррупции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B4BDF">
        <w:rPr>
          <w:rFonts w:ascii="Times New Roman" w:hAnsi="Times New Roman"/>
          <w:sz w:val="24"/>
          <w:szCs w:val="24"/>
        </w:rPr>
        <w:t xml:space="preserve"> Учреждении.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AB4BDF">
        <w:rPr>
          <w:rFonts w:ascii="Times New Roman" w:hAnsi="Times New Roman"/>
          <w:sz w:val="24"/>
          <w:szCs w:val="24"/>
        </w:rPr>
        <w:t xml:space="preserve">. Основные обязанности лица, ответственного за реализацию Антикоррупционной политики: 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подготовка рекомендаций для принятия решений по вопросам противодействия коррупции в Учреждении;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- разработка и представление на утверждение </w:t>
      </w:r>
      <w:r w:rsidR="000E5F8D">
        <w:rPr>
          <w:rFonts w:ascii="Times New Roman" w:hAnsi="Times New Roman"/>
          <w:sz w:val="24"/>
          <w:szCs w:val="24"/>
        </w:rPr>
        <w:t>руководителя</w:t>
      </w:r>
      <w:r w:rsidRPr="00AB4BDF">
        <w:rPr>
          <w:rFonts w:ascii="Times New Roman" w:hAnsi="Times New Roman"/>
          <w:sz w:val="24"/>
          <w:szCs w:val="24"/>
        </w:rPr>
        <w:t xml:space="preserve"> Учреждения проектов локальных нормативных актов, направленных на реализацию мер по предупреждению коррупции;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организация проведения оценки коррупционных рисков;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Учреждения или от имени иной организации, а также о случаях совершения коррупционных правонарушений  работниками, контрагентами Учреждения или иными лицами;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организация работы по заполнению и рассмотрению уведомлений о конфликте интересов;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организация информационных и консультационных мероприятий по вопросам  профилактики и противодействия коррупции и индивидуального консультирования  работников;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организация мероприятий по вопросам профилактики и противодействия коррупции;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участие в организации антикоррупционной пропаганды;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проведение оценки результатов антикоррупционной работы и подготовка соответствующих отчетных материалов для органов местного самоуправления г.  Апатиты;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иные обязанности, предусмотренные антикоррупционным: законодательством.</w:t>
      </w:r>
    </w:p>
    <w:p w:rsidR="009C5F06" w:rsidRDefault="009C5F06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7. Обязанности работников, связанные с предупреждением и противодействием коррупции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руководствоваться положениями настоящей Антикоррупционной политики и неукоснительно соблюдать ее принципы и требования;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4BDF">
        <w:rPr>
          <w:rFonts w:ascii="Times New Roman" w:hAnsi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незамедлительно информировать непосредственного руководителя</w:t>
      </w:r>
      <w:r w:rsidR="000E5F8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DF">
        <w:rPr>
          <w:rFonts w:ascii="Times New Roman" w:hAnsi="Times New Roman"/>
          <w:sz w:val="24"/>
          <w:szCs w:val="24"/>
        </w:rPr>
        <w:t>лицо, ответственн</w:t>
      </w:r>
      <w:r w:rsidR="000E5F8D">
        <w:rPr>
          <w:rFonts w:ascii="Times New Roman" w:hAnsi="Times New Roman"/>
          <w:sz w:val="24"/>
          <w:szCs w:val="24"/>
        </w:rPr>
        <w:t>ое</w:t>
      </w:r>
      <w:r w:rsidRPr="00AB4BDF">
        <w:rPr>
          <w:rFonts w:ascii="Times New Roman" w:hAnsi="Times New Roman"/>
          <w:sz w:val="24"/>
          <w:szCs w:val="24"/>
        </w:rPr>
        <w:t xml:space="preserve"> за реализацию Антикоррупционной политики Учреждения</w:t>
      </w:r>
      <w:r>
        <w:rPr>
          <w:rFonts w:ascii="Times New Roman" w:hAnsi="Times New Roman"/>
          <w:sz w:val="24"/>
          <w:szCs w:val="24"/>
        </w:rPr>
        <w:t>,</w:t>
      </w:r>
      <w:r w:rsidRPr="00AB4BDF">
        <w:rPr>
          <w:rFonts w:ascii="Times New Roman" w:hAnsi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8D">
        <w:rPr>
          <w:rFonts w:ascii="Times New Roman" w:hAnsi="Times New Roman"/>
          <w:sz w:val="24"/>
          <w:szCs w:val="24"/>
        </w:rPr>
        <w:t>- незамедлительно информировать</w:t>
      </w:r>
      <w:r w:rsidRPr="00AB4BDF">
        <w:rPr>
          <w:rFonts w:ascii="Times New Roman" w:hAnsi="Times New Roman"/>
          <w:sz w:val="24"/>
          <w:szCs w:val="24"/>
        </w:rPr>
        <w:t xml:space="preserve"> непосредственного руководителя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7A4364">
        <w:rPr>
          <w:rFonts w:ascii="Times New Roman" w:hAnsi="Times New Roman"/>
          <w:sz w:val="24"/>
          <w:szCs w:val="24"/>
        </w:rPr>
        <w:t>лицо, замещающее руководителя</w:t>
      </w:r>
      <w:r>
        <w:rPr>
          <w:rFonts w:ascii="Times New Roman" w:hAnsi="Times New Roman"/>
          <w:sz w:val="24"/>
          <w:szCs w:val="24"/>
        </w:rPr>
        <w:t xml:space="preserve">, являющегося лицом, ответственным за реализацию Антикоррупционной политики Учреждения, </w:t>
      </w:r>
      <w:r w:rsidRPr="00AB4BDF">
        <w:rPr>
          <w:rFonts w:ascii="Times New Roman" w:hAnsi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сообщ</w:t>
      </w:r>
      <w:r>
        <w:rPr>
          <w:rFonts w:ascii="Times New Roman" w:hAnsi="Times New Roman"/>
          <w:sz w:val="24"/>
          <w:szCs w:val="24"/>
        </w:rPr>
        <w:t>а</w:t>
      </w:r>
      <w:r w:rsidRPr="00AB4BDF">
        <w:rPr>
          <w:rFonts w:ascii="Times New Roman" w:hAnsi="Times New Roman"/>
          <w:sz w:val="24"/>
          <w:szCs w:val="24"/>
        </w:rPr>
        <w:t xml:space="preserve">ть непосредственному руководителю или </w:t>
      </w:r>
      <w:r w:rsidR="007A4364">
        <w:rPr>
          <w:rFonts w:ascii="Times New Roman" w:hAnsi="Times New Roman"/>
          <w:sz w:val="24"/>
          <w:szCs w:val="24"/>
        </w:rPr>
        <w:t>лицу, замещающему руководителя</w:t>
      </w:r>
      <w:r>
        <w:rPr>
          <w:rFonts w:ascii="Times New Roman" w:hAnsi="Times New Roman"/>
          <w:sz w:val="24"/>
          <w:szCs w:val="24"/>
        </w:rPr>
        <w:t xml:space="preserve">, являющимся лицом, ответственным за реализацию Антикоррупционной политики Учреждения, </w:t>
      </w:r>
      <w:r w:rsidRPr="00AB4BDF">
        <w:rPr>
          <w:rFonts w:ascii="Times New Roman" w:hAnsi="Times New Roman"/>
          <w:sz w:val="24"/>
          <w:szCs w:val="24"/>
        </w:rPr>
        <w:t>о возможности возникновения либо возникшем у работника конфликте интересов;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сообща</w:t>
      </w:r>
      <w:r w:rsidRPr="00AB4BDF">
        <w:rPr>
          <w:rFonts w:ascii="Times New Roman" w:hAnsi="Times New Roman"/>
          <w:sz w:val="24"/>
          <w:szCs w:val="24"/>
        </w:rPr>
        <w:t xml:space="preserve">ть непосредственному </w:t>
      </w:r>
      <w:r w:rsidR="007A4364">
        <w:rPr>
          <w:rFonts w:ascii="Times New Roman" w:hAnsi="Times New Roman"/>
          <w:sz w:val="24"/>
          <w:szCs w:val="24"/>
        </w:rPr>
        <w:t>руководителю</w:t>
      </w:r>
      <w:r w:rsidRPr="00AB4BDF">
        <w:rPr>
          <w:rFonts w:ascii="Times New Roman" w:hAnsi="Times New Roman"/>
          <w:sz w:val="24"/>
          <w:szCs w:val="24"/>
        </w:rPr>
        <w:t xml:space="preserve"> или </w:t>
      </w:r>
      <w:r w:rsidR="007A4364">
        <w:rPr>
          <w:rFonts w:ascii="Times New Roman" w:hAnsi="Times New Roman"/>
          <w:sz w:val="24"/>
          <w:szCs w:val="24"/>
        </w:rPr>
        <w:t>лицу, замещающему руководителя</w:t>
      </w:r>
      <w:r>
        <w:rPr>
          <w:rFonts w:ascii="Times New Roman" w:hAnsi="Times New Roman"/>
          <w:sz w:val="24"/>
          <w:szCs w:val="24"/>
        </w:rPr>
        <w:t xml:space="preserve">, являющимся лицом, ответственным за реализацию Антикоррупционной политики Учреждения, </w:t>
      </w:r>
      <w:r w:rsidRPr="00AB4BDF">
        <w:rPr>
          <w:rFonts w:ascii="Times New Roman" w:hAnsi="Times New Roman"/>
          <w:sz w:val="24"/>
          <w:szCs w:val="24"/>
        </w:rPr>
        <w:t>о получении или предоставлении другому лицу или организации подарка от имени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не допускать личной заинтересованности работников Учреждения при исполнении ими должностных обязанностей.</w:t>
      </w:r>
    </w:p>
    <w:p w:rsidR="009C5F06" w:rsidRPr="009C5F06" w:rsidRDefault="009C5F06" w:rsidP="009C5F06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ab/>
      </w: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8. Подарки и представительские расходы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8.1. Подарки, которые работники от имени Учреждения могут предоставлять другим лицам и организациям, подарки, которые </w:t>
      </w:r>
      <w:r>
        <w:rPr>
          <w:rFonts w:ascii="Times New Roman" w:hAnsi="Times New Roman"/>
          <w:sz w:val="24"/>
          <w:szCs w:val="24"/>
        </w:rPr>
        <w:t xml:space="preserve">работники </w:t>
      </w:r>
      <w:r w:rsidRPr="00AB4BDF">
        <w:rPr>
          <w:rFonts w:ascii="Times New Roman" w:hAnsi="Times New Roman"/>
          <w:sz w:val="24"/>
          <w:szCs w:val="24"/>
        </w:rPr>
        <w:t>в связи с их деятельностью в Учреждении могут получать от других лиц и организаций, а также представительские расходы, в том числе – расходы работников Учреждения на деловое гостеприимство, должны одновременно соответствовать следующим критериям: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быть прямо связанными с законными целями деятельности Учреждения или общенациональными праздниками, установленными действующим законодательством Российской Федерации и применимыми в соответствии с финансовым состоянием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быть обоснованными, соразмерными и не являться предметами роскоши.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не представлять собой скрытое вознаграждение за услугу, действие бездействие, попустительство, покровительство, предоставление прав, принятие определенного  решения о  сде</w:t>
      </w:r>
      <w:r>
        <w:rPr>
          <w:rFonts w:ascii="Times New Roman" w:hAnsi="Times New Roman"/>
          <w:sz w:val="24"/>
          <w:szCs w:val="24"/>
        </w:rPr>
        <w:t>лке, соглашении, разглашении и т</w:t>
      </w:r>
      <w:r w:rsidRPr="00AB4BDF">
        <w:rPr>
          <w:rFonts w:ascii="Times New Roman" w:hAnsi="Times New Roman"/>
          <w:sz w:val="24"/>
          <w:szCs w:val="24"/>
        </w:rPr>
        <w:t>.п. или попытку оказать влияние на получателя с иной незаконной или неэтичной целью;</w:t>
      </w:r>
    </w:p>
    <w:p w:rsidR="0010498C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- не создавать </w:t>
      </w:r>
      <w:proofErr w:type="spellStart"/>
      <w:r w:rsidRPr="00AB4BDF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AB4BDF">
        <w:rPr>
          <w:rFonts w:ascii="Times New Roman" w:hAnsi="Times New Roman"/>
          <w:sz w:val="24"/>
          <w:szCs w:val="24"/>
        </w:rPr>
        <w:t xml:space="preserve"> риска для Учреждения, </w:t>
      </w:r>
      <w:r>
        <w:rPr>
          <w:rFonts w:ascii="Times New Roman" w:hAnsi="Times New Roman"/>
          <w:sz w:val="24"/>
          <w:szCs w:val="24"/>
        </w:rPr>
        <w:t>работников</w:t>
      </w:r>
      <w:r w:rsidRPr="00AB4BDF">
        <w:rPr>
          <w:rFonts w:ascii="Times New Roman" w:hAnsi="Times New Roman"/>
          <w:sz w:val="24"/>
          <w:szCs w:val="24"/>
        </w:rPr>
        <w:t xml:space="preserve"> и иных лиц случае раскрытия информации о подарках или представительских расходах;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B4BDF">
        <w:rPr>
          <w:rFonts w:ascii="Times New Roman" w:hAnsi="Times New Roman"/>
          <w:sz w:val="24"/>
          <w:szCs w:val="24"/>
        </w:rPr>
        <w:t xml:space="preserve">тоимость подарка не может превышать 3000 (трех тысяч) рублей (пункт 2 статьи 575 ГК  </w:t>
      </w:r>
      <w:r>
        <w:rPr>
          <w:rFonts w:ascii="Times New Roman" w:hAnsi="Times New Roman"/>
          <w:sz w:val="24"/>
          <w:szCs w:val="24"/>
        </w:rPr>
        <w:t>РФ).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8.2. Не допускаются подарки от имени </w:t>
      </w:r>
      <w:r>
        <w:rPr>
          <w:rFonts w:ascii="Times New Roman" w:hAnsi="Times New Roman"/>
          <w:sz w:val="24"/>
          <w:szCs w:val="24"/>
        </w:rPr>
        <w:t>Учреждения, его работников</w:t>
      </w:r>
      <w:r w:rsidRPr="00AB4BDF">
        <w:rPr>
          <w:rFonts w:ascii="Times New Roman" w:hAnsi="Times New Roman"/>
          <w:sz w:val="24"/>
          <w:szCs w:val="24"/>
        </w:rPr>
        <w:t xml:space="preserve"> и представителей третьим лицам в виде денежных средств, как наличных, так и безналичных, независимо от валюты.</w:t>
      </w:r>
    </w:p>
    <w:p w:rsidR="009C5F06" w:rsidRDefault="009C5F06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9. Информирование и консультирование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9.1. Учреждение размещает настоящую Антикоррупционную политику в свободном  доступе на официальном сайте Учреждения</w:t>
      </w:r>
      <w:r w:rsidR="000E5F8D">
        <w:rPr>
          <w:rFonts w:ascii="Times New Roman" w:hAnsi="Times New Roman"/>
          <w:sz w:val="24"/>
          <w:szCs w:val="24"/>
        </w:rPr>
        <w:t>,</w:t>
      </w:r>
      <w:r w:rsidRPr="00AB4BDF">
        <w:rPr>
          <w:rFonts w:ascii="Times New Roman" w:hAnsi="Times New Roman"/>
          <w:sz w:val="24"/>
          <w:szCs w:val="24"/>
        </w:rPr>
        <w:t xml:space="preserve"> открыто заявляет о непринятии коррупции, приветствует и поощряет соблюдение принципов и требований настоящей Антикоррупционной политики всеми  </w:t>
      </w:r>
      <w:r w:rsidRPr="004A5A61">
        <w:rPr>
          <w:rFonts w:ascii="Times New Roman" w:hAnsi="Times New Roman"/>
          <w:sz w:val="24"/>
          <w:szCs w:val="24"/>
        </w:rPr>
        <w:t xml:space="preserve"> </w:t>
      </w:r>
      <w:r w:rsidRPr="00AB4BDF">
        <w:rPr>
          <w:rFonts w:ascii="Times New Roman" w:hAnsi="Times New Roman"/>
          <w:sz w:val="24"/>
          <w:szCs w:val="24"/>
        </w:rPr>
        <w:t xml:space="preserve">контрагентами, своими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AB4BDF">
        <w:rPr>
          <w:rFonts w:ascii="Times New Roman" w:hAnsi="Times New Roman"/>
          <w:sz w:val="24"/>
          <w:szCs w:val="24"/>
        </w:rPr>
        <w:t xml:space="preserve"> и иными лицами.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lastRenderedPageBreak/>
        <w:t>9.2. Учреждение содействует повышению уровня антикоррупционной культуры путем информирования и систематического консультирования работников в целях поддержания их осведомленности в вопросах Антикоррупционной политики и овладения ими способами и приемами применения Антикоррупционной политики на практике.</w:t>
      </w:r>
    </w:p>
    <w:p w:rsidR="009C5F06" w:rsidRDefault="009C5F06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10. Антикоррупционные мероприятия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10.1. В Антикоррупционную политику Учреждения включается перечень конкретных мероприятий, которые должны </w:t>
      </w:r>
      <w:r w:rsidR="007A4364" w:rsidRPr="00AB4BDF">
        <w:rPr>
          <w:rFonts w:ascii="Times New Roman" w:hAnsi="Times New Roman"/>
          <w:sz w:val="24"/>
          <w:szCs w:val="24"/>
        </w:rPr>
        <w:t>реализовываться</w:t>
      </w:r>
      <w:r w:rsidRPr="00AB4BDF">
        <w:rPr>
          <w:rFonts w:ascii="Times New Roman" w:hAnsi="Times New Roman"/>
          <w:sz w:val="24"/>
          <w:szCs w:val="24"/>
        </w:rPr>
        <w:t xml:space="preserve"> в целях предупреждения и противодействия коррупции.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10.1.1 Нормативное обеспечение, закрепление стандартов поведения и декларация намерений: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DF">
        <w:rPr>
          <w:rFonts w:ascii="Times New Roman" w:hAnsi="Times New Roman"/>
          <w:sz w:val="24"/>
          <w:szCs w:val="24"/>
        </w:rPr>
        <w:t>введение в договоры, связанные с хозяйственной деятельностью Учреждения, стандартной антикоррупционной оговорки.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10.1.2. Разработка и введение специальных антикоррупционных процедур: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разработка и принятие Кодекса этики и служебного поведения работников Учреждения;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10.1.3. Консультирование и информирование работников: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проведение обучающих мероприятий по вопросам профилактики и противодействия коррупции;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10.1.4. Обеспечение соответствия системы внутреннего контроля Учреждения требованиям Антикоррупционной политики: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DF">
        <w:rPr>
          <w:rFonts w:ascii="Times New Roman" w:hAnsi="Times New Roman"/>
          <w:sz w:val="24"/>
          <w:szCs w:val="24"/>
        </w:rPr>
        <w:t>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10.1.5. Иные мероприятия, реализуемые в целях предупреждения и противодействия коррупции.</w:t>
      </w:r>
    </w:p>
    <w:p w:rsidR="009C5F06" w:rsidRDefault="009C5F06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11. Сотрудничество с правоохранительными органами в сфере противодействия коррупции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11.1.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11.2. </w:t>
      </w:r>
      <w:r>
        <w:rPr>
          <w:rFonts w:ascii="Times New Roman" w:hAnsi="Times New Roman"/>
          <w:sz w:val="24"/>
          <w:szCs w:val="24"/>
        </w:rPr>
        <w:t>Лицо, ответственное за реализацию Антикоррупционной политики</w:t>
      </w:r>
      <w:r w:rsidRPr="00AB4BDF">
        <w:rPr>
          <w:rFonts w:ascii="Times New Roman" w:hAnsi="Times New Roman"/>
          <w:sz w:val="24"/>
          <w:szCs w:val="24"/>
        </w:rPr>
        <w:t xml:space="preserve"> Учреждения обязано сообщать надлежащим образом в соответствующие правоохранительные органы о случаях совершения коррупционных правонарушений, о которых работникам Учреждения стало известно.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 xml:space="preserve">11.3. Учреждение принимает на себя обязательство воздерживаться от каких-либо санкций в отношении своих </w:t>
      </w:r>
      <w:r>
        <w:rPr>
          <w:rFonts w:ascii="Times New Roman" w:hAnsi="Times New Roman"/>
          <w:sz w:val="24"/>
          <w:szCs w:val="24"/>
        </w:rPr>
        <w:t>работников</w:t>
      </w:r>
      <w:r w:rsidRPr="00AB4BDF">
        <w:rPr>
          <w:rFonts w:ascii="Times New Roman" w:hAnsi="Times New Roman"/>
          <w:sz w:val="24"/>
          <w:szCs w:val="24"/>
        </w:rPr>
        <w:t xml:space="preserve">, сообщивших в правоохранительные органы о ставшей им известной в ходе выполнения трудовых обязанностей информации о подготовке </w:t>
      </w:r>
      <w:r>
        <w:rPr>
          <w:rFonts w:ascii="Times New Roman" w:hAnsi="Times New Roman"/>
          <w:sz w:val="24"/>
          <w:szCs w:val="24"/>
        </w:rPr>
        <w:t>и/или</w:t>
      </w:r>
      <w:r w:rsidRPr="00AB4BDF">
        <w:rPr>
          <w:rFonts w:ascii="Times New Roman" w:hAnsi="Times New Roman"/>
          <w:sz w:val="24"/>
          <w:szCs w:val="24"/>
        </w:rPr>
        <w:t xml:space="preserve"> совершении коррупционного правонарушения. 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lastRenderedPageBreak/>
        <w:t>11.4. Сотрудничество с правоохранительными органами также проявляется в форме: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и/или расследованию коррупционных  преступлений, включая оперативно-розыскные мероприятия.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11.5. Руководству Учреждения и его работникам следует оказывать поддержку в выявлении и расследовании правоохранительными органами фактов коррупций, предпринимать необходимые меры по сохранению и передаче в правоохранительные органы документов и информации, содержащей данные о коррупционных 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9C5F06" w:rsidRDefault="009C5F06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12.  Ответственность работников за несоблюдение требований Антикоррупционной политики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12.1. Учреждение и все его работники должны соблюдать нормы действующего антикоррупционного законодательства Российской Федерации, в том числе Уголовного кодекса РФ, Кодекса Российской Федерации об административных правонарушениях, Федерального закона от 25.12.2008 N2 273-Ф3 «О противодействии коррупции».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12.2. Все работники Учреждения вне зависимости от занимаемой должности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12.3. 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9C5F06" w:rsidRDefault="009C5F06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98C" w:rsidRPr="009C5F06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F06">
        <w:rPr>
          <w:rFonts w:ascii="Times New Roman" w:hAnsi="Times New Roman"/>
          <w:b/>
          <w:sz w:val="24"/>
          <w:szCs w:val="24"/>
        </w:rPr>
        <w:t>13. Порядок пересмотра и внесения изменений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F">
        <w:rPr>
          <w:rFonts w:ascii="Times New Roman" w:hAnsi="Times New Roman"/>
          <w:sz w:val="24"/>
          <w:szCs w:val="24"/>
        </w:rPr>
        <w:t>Пересмотр настоящей Антикоррупционной политики может проводиться в случае внесения соответствующих изменений в действующее законодательство Российской  Федерации.</w:t>
      </w:r>
    </w:p>
    <w:p w:rsidR="0010498C" w:rsidRPr="00AB4BDF" w:rsidRDefault="0010498C" w:rsidP="0010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971" w:rsidRDefault="00273971"/>
    <w:p w:rsidR="009C2A51" w:rsidRDefault="009C2A51"/>
    <w:p w:rsidR="009C2A51" w:rsidRDefault="009C2A51"/>
    <w:p w:rsidR="009C2A51" w:rsidRDefault="009C2A51"/>
    <w:p w:rsidR="009C2A51" w:rsidRDefault="009C2A51">
      <w:bookmarkStart w:id="0" w:name="_GoBack"/>
      <w:bookmarkEnd w:id="0"/>
    </w:p>
    <w:sectPr w:rsidR="009C2A51" w:rsidSect="00D160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30" w:rsidRDefault="00191730">
      <w:pPr>
        <w:spacing w:after="0" w:line="240" w:lineRule="auto"/>
      </w:pPr>
      <w:r>
        <w:separator/>
      </w:r>
    </w:p>
  </w:endnote>
  <w:endnote w:type="continuationSeparator" w:id="0">
    <w:p w:rsidR="00191730" w:rsidRDefault="0019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F3" w:rsidRDefault="00664EB7">
    <w:pPr>
      <w:pStyle w:val="a3"/>
      <w:jc w:val="right"/>
    </w:pPr>
    <w:r>
      <w:fldChar w:fldCharType="begin"/>
    </w:r>
    <w:r w:rsidR="0010498C">
      <w:instrText xml:space="preserve"> PAGE   \* MERGEFORMAT </w:instrText>
    </w:r>
    <w:r>
      <w:fldChar w:fldCharType="separate"/>
    </w:r>
    <w:r w:rsidR="00172F97">
      <w:rPr>
        <w:noProof/>
      </w:rPr>
      <w:t>2</w:t>
    </w:r>
    <w:r>
      <w:fldChar w:fldCharType="end"/>
    </w:r>
  </w:p>
  <w:p w:rsidR="007935F3" w:rsidRDefault="00191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30" w:rsidRDefault="00191730">
      <w:pPr>
        <w:spacing w:after="0" w:line="240" w:lineRule="auto"/>
      </w:pPr>
      <w:r>
        <w:separator/>
      </w:r>
    </w:p>
  </w:footnote>
  <w:footnote w:type="continuationSeparator" w:id="0">
    <w:p w:rsidR="00191730" w:rsidRDefault="0019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936"/>
    <w:multiLevelType w:val="hybridMultilevel"/>
    <w:tmpl w:val="7CBEE26A"/>
    <w:lvl w:ilvl="0" w:tplc="0CE60F0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39"/>
    <w:rsid w:val="000E5F8D"/>
    <w:rsid w:val="0010498C"/>
    <w:rsid w:val="00172F97"/>
    <w:rsid w:val="00191730"/>
    <w:rsid w:val="00273971"/>
    <w:rsid w:val="005B4707"/>
    <w:rsid w:val="00664EB7"/>
    <w:rsid w:val="007A4364"/>
    <w:rsid w:val="00891AA1"/>
    <w:rsid w:val="009C2A51"/>
    <w:rsid w:val="009C5F06"/>
    <w:rsid w:val="00BB1112"/>
    <w:rsid w:val="00BF4939"/>
    <w:rsid w:val="00CD4B5C"/>
    <w:rsid w:val="00DA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049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0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498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049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0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498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Мышонок</dc:creator>
  <cp:lastModifiedBy>Лариса</cp:lastModifiedBy>
  <cp:revision>6</cp:revision>
  <dcterms:created xsi:type="dcterms:W3CDTF">2016-12-21T10:17:00Z</dcterms:created>
  <dcterms:modified xsi:type="dcterms:W3CDTF">2018-01-23T13:22:00Z</dcterms:modified>
</cp:coreProperties>
</file>