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92" w:rsidRPr="00BF5A47" w:rsidRDefault="006A3192" w:rsidP="006A31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Дидактические игры по правилам дорожного движения для старших дошкольников по ФГОС</w:t>
      </w:r>
    </w:p>
    <w:p w:rsidR="00872A05" w:rsidRPr="00BF5A47" w:rsidRDefault="00872A05" w:rsidP="0087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45B8A7" wp14:editId="1EC9A6C0">
            <wp:extent cx="2707005" cy="2023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Игра «Собери знак»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F5A47">
        <w:rPr>
          <w:rFonts w:ascii="Times New Roman" w:hAnsi="Times New Roman" w:cs="Times New Roman"/>
          <w:sz w:val="28"/>
          <w:szCs w:val="28"/>
        </w:rPr>
        <w:t> закрепить знания детей о дорожных знаках и ПДД; развивать логическое мышление, внимательность; воспитывать культуру безопасного поведения на дороге и в общественных местах.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F5A47">
        <w:rPr>
          <w:rFonts w:ascii="Times New Roman" w:hAnsi="Times New Roman" w:cs="Times New Roman"/>
          <w:sz w:val="28"/>
          <w:szCs w:val="28"/>
        </w:rPr>
        <w:t xml:space="preserve"> в конвертах </w:t>
      </w:r>
      <w:proofErr w:type="spellStart"/>
      <w:r w:rsidRPr="00BF5A4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F5A47">
        <w:rPr>
          <w:rFonts w:ascii="Times New Roman" w:hAnsi="Times New Roman" w:cs="Times New Roman"/>
          <w:sz w:val="28"/>
          <w:szCs w:val="28"/>
        </w:rPr>
        <w:t xml:space="preserve"> - дорожные знаки, фишки.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Дети делятся на экипажи (команды), по сигналу воспитателя открывают конверты и складывают свои знаки из частей. На выполнение задания - 5 минут. За правильно собранный знак - 1 очко. Можно заработать дополнительные очки, если игроки правильно ответят, как называется знак и какое он имеет значение.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Игра «Перейди дорогу»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5A47">
        <w:rPr>
          <w:rFonts w:ascii="Times New Roman" w:hAnsi="Times New Roman" w:cs="Times New Roman"/>
          <w:sz w:val="28"/>
          <w:szCs w:val="28"/>
        </w:rPr>
        <w:t>: закреплять знания детей о сигналах светофора.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Воспитатель поочерёдно поднимает три кружка: красный, жёлтый, зелёный. Дети должны перейти предполагаемую «дорогу» (ковровую дорожку, проход, обозначенный лентами, камешками и т. д.).</w:t>
      </w:r>
      <w:r w:rsidRPr="00BF5A47">
        <w:rPr>
          <w:rFonts w:ascii="Times New Roman" w:hAnsi="Times New Roman" w:cs="Times New Roman"/>
          <w:sz w:val="28"/>
          <w:szCs w:val="28"/>
        </w:rPr>
        <w:br/>
        <w:t>Дети, переходившие «дорогу» на красный или жёлтый кружок, выходят из игры.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Игра «Зелёный глаз»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5A47">
        <w:rPr>
          <w:rFonts w:ascii="Times New Roman" w:hAnsi="Times New Roman" w:cs="Times New Roman"/>
          <w:sz w:val="28"/>
          <w:szCs w:val="28"/>
        </w:rPr>
        <w:t>: закреплять знания детей о сигналах светофора.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У входа в детский сад устанавливается макет светофора. Когда дети возвращаются после прогулки, воспитатель «включает» красный свет - «Идти нельзя», затем жёлтый - «Приготовиться». Только на зелёный свет разрешается заходить в помещение.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47" w:rsidRDefault="00BF5A47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47" w:rsidRDefault="00BF5A47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«Наша улица»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5A47">
        <w:rPr>
          <w:rFonts w:ascii="Times New Roman" w:hAnsi="Times New Roman" w:cs="Times New Roman"/>
          <w:sz w:val="28"/>
          <w:szCs w:val="28"/>
        </w:rPr>
        <w:t>: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5A4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F5A47">
        <w:rPr>
          <w:rFonts w:ascii="Times New Roman" w:hAnsi="Times New Roman" w:cs="Times New Roman"/>
          <w:sz w:val="28"/>
          <w:szCs w:val="28"/>
        </w:rPr>
        <w:t> макет улицы с домами, перекрёстком; автомобили (игрушки); куклы-пешеходы; куклы-водители; светофор (игрушка); дорожные знаки, деревья (макеты).</w:t>
      </w:r>
      <w:proofErr w:type="gramEnd"/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Игра проводится на макете. С помощью кукол дети по заданию воспитателя разыгрывают различные дорожные ситуации.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Игра «Повороты»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5A47">
        <w:rPr>
          <w:rFonts w:ascii="Times New Roman" w:hAnsi="Times New Roman" w:cs="Times New Roman"/>
          <w:sz w:val="28"/>
          <w:szCs w:val="28"/>
        </w:rPr>
        <w:t>: развивать координацию движений рук (вправо, влево), зрительное внимание.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F5A47">
        <w:rPr>
          <w:rFonts w:ascii="Times New Roman" w:hAnsi="Times New Roman" w:cs="Times New Roman"/>
          <w:sz w:val="28"/>
          <w:szCs w:val="28"/>
        </w:rPr>
        <w:t> знаки: «Движение прямо», «Движение направо», «Движение налево»; рули.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A47">
        <w:rPr>
          <w:rFonts w:ascii="Times New Roman" w:hAnsi="Times New Roman" w:cs="Times New Roman"/>
          <w:sz w:val="28"/>
          <w:szCs w:val="28"/>
        </w:rPr>
        <w:t>Если воспитатель показывает знак «Движение прямо», то дети делают один шаг вперёд, если знак «Движение направо» - движением «руля» поворачивают направо, если знак «Движение налево» - движением «руля» поворачивают налево.</w:t>
      </w:r>
      <w:proofErr w:type="gramEnd"/>
      <w:r w:rsidRPr="00BF5A47">
        <w:rPr>
          <w:rFonts w:ascii="Times New Roman" w:hAnsi="Times New Roman" w:cs="Times New Roman"/>
          <w:sz w:val="28"/>
          <w:szCs w:val="28"/>
        </w:rPr>
        <w:t xml:space="preserve"> Тот, кто ошибается, выходит из шеренги.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Игра «Перекрёсток»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F5A47">
        <w:rPr>
          <w:rFonts w:ascii="Times New Roman" w:hAnsi="Times New Roman" w:cs="Times New Roman"/>
          <w:sz w:val="28"/>
          <w:szCs w:val="28"/>
        </w:rPr>
        <w:t> закреплять знания детей о сигналах светофора.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Четверо ведущих, двое из которых получают красные кружки, двое других - зелёные, становятся на «перекрёстке». Дети изображают пешеходов и автомобили. По свистку ведущие поднимают соответствующие кружки, а «пешеходы» и «автомобили» начинают движение. Следующий свисток обозначает смену сигнала светофора, ведущие меняются местами. «Пешеходы» и «автомобили» останавливаются. После очередного свистка движение возобновляется, а нарушители выходят из игры.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Игра «Угадай транспорт»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F5A47">
        <w:rPr>
          <w:rFonts w:ascii="Times New Roman" w:hAnsi="Times New Roman" w:cs="Times New Roman"/>
          <w:sz w:val="28"/>
          <w:szCs w:val="28"/>
        </w:rPr>
        <w:t> закрепить представления детей о транспорте, умение находить по описанию предметы; развивать смекалку, быстроту мышления и речевую активность. Материал: картинки (карточки) с изображением транспорта.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Воспитатель загадывает детям загадки о видах транспорта. Ребёнок, который отгадает, о каком транспорте идёт речь в загадке, получает картинку с его изображением. У кого в конце игры будет больше картинок, тот и победитель.</w:t>
      </w:r>
    </w:p>
    <w:p w:rsidR="00872A05" w:rsidRPr="00BF5A47" w:rsidRDefault="00872A05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47" w:rsidRDefault="00BF5A47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47" w:rsidRDefault="00BF5A47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«Найди безопасный путь»</w:t>
      </w:r>
    </w:p>
    <w:p w:rsidR="00872A05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F5A47">
        <w:rPr>
          <w:rFonts w:ascii="Times New Roman" w:hAnsi="Times New Roman" w:cs="Times New Roman"/>
          <w:sz w:val="28"/>
          <w:szCs w:val="28"/>
        </w:rPr>
        <w:t> закрепить правила дорожного движения и поведения на дороге; развивать мышление, память, внимание; расширять словарный запас.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5A4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F5A47">
        <w:rPr>
          <w:rFonts w:ascii="Times New Roman" w:hAnsi="Times New Roman" w:cs="Times New Roman"/>
          <w:sz w:val="28"/>
          <w:szCs w:val="28"/>
        </w:rPr>
        <w:t> макет улицы (дорожной части), дорожные знаки, светофор, транспорт (машины легковые, грузовые), куклы-пешеходы.</w:t>
      </w:r>
      <w:proofErr w:type="gramEnd"/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6A3192" w:rsidRPr="00BF5A47" w:rsidRDefault="006A3192" w:rsidP="00872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Дети по заданию воспитателя разыгрывают различные ситуации на макете, способствующие безопасному передвижению по улицам.</w:t>
      </w:r>
    </w:p>
    <w:p w:rsidR="00BF5A47" w:rsidRDefault="00BF5A47" w:rsidP="00872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3192" w:rsidRPr="00BF5A47" w:rsidRDefault="006A3192" w:rsidP="00872A0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5A47">
        <w:rPr>
          <w:rFonts w:ascii="Times New Roman" w:hAnsi="Times New Roman" w:cs="Times New Roman"/>
          <w:b/>
          <w:bCs/>
          <w:sz w:val="28"/>
          <w:szCs w:val="28"/>
        </w:rPr>
        <w:t>Загадки про дорожные знаки</w:t>
      </w:r>
    </w:p>
    <w:p w:rsidR="00BE0B5C" w:rsidRPr="00BF5A47" w:rsidRDefault="006A3192" w:rsidP="00872A05">
      <w:pPr>
        <w:rPr>
          <w:rFonts w:ascii="Times New Roman" w:hAnsi="Times New Roman" w:cs="Times New Roman"/>
          <w:sz w:val="28"/>
          <w:szCs w:val="28"/>
        </w:rPr>
      </w:pPr>
      <w:r w:rsidRPr="00BF5A47">
        <w:rPr>
          <w:rFonts w:ascii="Times New Roman" w:hAnsi="Times New Roman" w:cs="Times New Roman"/>
          <w:sz w:val="28"/>
          <w:szCs w:val="28"/>
        </w:rPr>
        <w:t>Это что за чудо-юдо.</w:t>
      </w:r>
      <w:r w:rsidRPr="00BF5A47">
        <w:rPr>
          <w:rFonts w:ascii="Times New Roman" w:hAnsi="Times New Roman" w:cs="Times New Roman"/>
          <w:sz w:val="28"/>
          <w:szCs w:val="28"/>
        </w:rPr>
        <w:br/>
        <w:t>Два горба, как у верблюда?</w:t>
      </w:r>
      <w:r w:rsidRPr="00BF5A47">
        <w:rPr>
          <w:rFonts w:ascii="Times New Roman" w:hAnsi="Times New Roman" w:cs="Times New Roman"/>
          <w:sz w:val="28"/>
          <w:szCs w:val="28"/>
        </w:rPr>
        <w:br/>
        <w:t>Треугольный этот знак,</w:t>
      </w:r>
      <w:r w:rsidRPr="00BF5A47">
        <w:rPr>
          <w:rFonts w:ascii="Times New Roman" w:hAnsi="Times New Roman" w:cs="Times New Roman"/>
          <w:sz w:val="28"/>
          <w:szCs w:val="28"/>
        </w:rPr>
        <w:br/>
        <w:t>Называется он как? (Неровная дорога.)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sz w:val="28"/>
          <w:szCs w:val="28"/>
        </w:rPr>
        <w:br/>
        <w:t>Предупреждает этот знак,</w:t>
      </w:r>
      <w:r w:rsidRPr="00BF5A47">
        <w:rPr>
          <w:rFonts w:ascii="Times New Roman" w:hAnsi="Times New Roman" w:cs="Times New Roman"/>
          <w:sz w:val="28"/>
          <w:szCs w:val="28"/>
        </w:rPr>
        <w:br/>
        <w:t>Что у дороги здесь зигзаг</w:t>
      </w:r>
      <w:proofErr w:type="gramStart"/>
      <w:r w:rsidRPr="00BF5A4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F5A47">
        <w:rPr>
          <w:rFonts w:ascii="Times New Roman" w:hAnsi="Times New Roman" w:cs="Times New Roman"/>
          <w:sz w:val="28"/>
          <w:szCs w:val="28"/>
        </w:rPr>
        <w:t xml:space="preserve"> впереди машину ждёт</w:t>
      </w:r>
      <w:r w:rsidRPr="00BF5A47">
        <w:rPr>
          <w:rFonts w:ascii="Times New Roman" w:hAnsi="Times New Roman" w:cs="Times New Roman"/>
          <w:sz w:val="28"/>
          <w:szCs w:val="28"/>
        </w:rPr>
        <w:br/>
        <w:t>Крутой... (опасный поворот).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sz w:val="28"/>
          <w:szCs w:val="28"/>
        </w:rPr>
        <w:br/>
        <w:t>Полосатая лошадка,</w:t>
      </w:r>
      <w:r w:rsidRPr="00BF5A47">
        <w:rPr>
          <w:rFonts w:ascii="Times New Roman" w:hAnsi="Times New Roman" w:cs="Times New Roman"/>
          <w:sz w:val="28"/>
          <w:szCs w:val="28"/>
        </w:rPr>
        <w:br/>
        <w:t>Её «зеброю» зовут.</w:t>
      </w:r>
      <w:r w:rsidRPr="00BF5A47">
        <w:rPr>
          <w:rFonts w:ascii="Times New Roman" w:hAnsi="Times New Roman" w:cs="Times New Roman"/>
          <w:sz w:val="28"/>
          <w:szCs w:val="28"/>
        </w:rPr>
        <w:br/>
        <w:t>Но не та, что в зоопарке...</w:t>
      </w:r>
      <w:r w:rsidRPr="00BF5A47">
        <w:rPr>
          <w:rFonts w:ascii="Times New Roman" w:hAnsi="Times New Roman" w:cs="Times New Roman"/>
          <w:sz w:val="28"/>
          <w:szCs w:val="28"/>
        </w:rPr>
        <w:br/>
        <w:t>Люди здесь по ней идут. (Переход.)</w:t>
      </w:r>
      <w:r w:rsidRPr="00BF5A47">
        <w:rPr>
          <w:rFonts w:ascii="Times New Roman" w:hAnsi="Times New Roman" w:cs="Times New Roman"/>
          <w:sz w:val="28"/>
          <w:szCs w:val="28"/>
        </w:rPr>
        <w:br/>
      </w:r>
      <w:r w:rsidRPr="00BF5A47">
        <w:rPr>
          <w:rFonts w:ascii="Times New Roman" w:hAnsi="Times New Roman" w:cs="Times New Roman"/>
          <w:sz w:val="28"/>
          <w:szCs w:val="28"/>
        </w:rPr>
        <w:br/>
        <w:t>Где ведут ступеньки вниз,</w:t>
      </w:r>
      <w:r w:rsidRPr="00BF5A47">
        <w:rPr>
          <w:rFonts w:ascii="Times New Roman" w:hAnsi="Times New Roman" w:cs="Times New Roman"/>
          <w:sz w:val="28"/>
          <w:szCs w:val="28"/>
        </w:rPr>
        <w:br/>
        <w:t>Ты спускайся, не ленись.</w:t>
      </w:r>
      <w:r w:rsidRPr="00BF5A47">
        <w:rPr>
          <w:rFonts w:ascii="Times New Roman" w:hAnsi="Times New Roman" w:cs="Times New Roman"/>
          <w:sz w:val="28"/>
          <w:szCs w:val="28"/>
        </w:rPr>
        <w:br/>
        <w:t>Знать обязан пешеход:</w:t>
      </w:r>
      <w:r w:rsidRPr="00BF5A47">
        <w:rPr>
          <w:rFonts w:ascii="Times New Roman" w:hAnsi="Times New Roman" w:cs="Times New Roman"/>
          <w:sz w:val="28"/>
          <w:szCs w:val="28"/>
        </w:rPr>
        <w:br/>
        <w:t>Тут... (подземный переход).</w:t>
      </w:r>
    </w:p>
    <w:sectPr w:rsidR="00BE0B5C" w:rsidRPr="00B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2"/>
    <w:rsid w:val="006A3192"/>
    <w:rsid w:val="00872A05"/>
    <w:rsid w:val="00BE0B5C"/>
    <w:rsid w:val="00B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8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7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8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3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1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1</cp:revision>
  <dcterms:created xsi:type="dcterms:W3CDTF">2022-03-09T05:50:00Z</dcterms:created>
  <dcterms:modified xsi:type="dcterms:W3CDTF">2022-03-09T06:32:00Z</dcterms:modified>
</cp:coreProperties>
</file>